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34" w:rsidRDefault="00646B34" w:rsidP="00411EB0">
      <w:pPr>
        <w:pStyle w:val="a3"/>
        <w:ind w:firstLine="0"/>
        <w:jc w:val="right"/>
        <w:rPr>
          <w:rFonts w:ascii="Times New Roman" w:hAnsi="Times New Roman"/>
          <w:noProof/>
          <w:spacing w:val="60"/>
          <w:szCs w:val="28"/>
        </w:rPr>
      </w:pPr>
    </w:p>
    <w:p w:rsidR="00837C4B" w:rsidRPr="00F07E5A" w:rsidRDefault="00F07E5A" w:rsidP="00411EB0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</w:t>
      </w:r>
      <w:r w:rsidR="003873A9" w:rsidRPr="00F07E5A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F07E5A">
        <w:rPr>
          <w:rFonts w:ascii="Times New Roman" w:hAnsi="Times New Roman"/>
          <w:noProof/>
          <w:spacing w:val="60"/>
          <w:szCs w:val="28"/>
        </w:rPr>
        <w:t>Е</w:t>
      </w:r>
    </w:p>
    <w:p w:rsidR="00912CB6" w:rsidRDefault="00AA04C9" w:rsidP="00411EB0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255C4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>
        <w:rPr>
          <w:rFonts w:ascii="Times New Roman" w:hAnsi="Times New Roman"/>
          <w:sz w:val="28"/>
          <w:szCs w:val="28"/>
        </w:rPr>
        <w:t>округа</w:t>
      </w:r>
    </w:p>
    <w:p w:rsidR="00F603F3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912CB6" w:rsidRPr="00255C4F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 xml:space="preserve"> </w:t>
      </w:r>
    </w:p>
    <w:p w:rsidR="00912CB6" w:rsidRPr="00411EB0" w:rsidRDefault="00966D0A" w:rsidP="00411EB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__.__.2023</w:t>
      </w:r>
      <w:r w:rsidR="00110779" w:rsidRPr="00411EB0">
        <w:rPr>
          <w:sz w:val="26"/>
          <w:szCs w:val="26"/>
        </w:rPr>
        <w:t xml:space="preserve">                               </w:t>
      </w:r>
      <w:r w:rsidR="00912CB6" w:rsidRPr="00411EB0">
        <w:rPr>
          <w:sz w:val="26"/>
          <w:szCs w:val="26"/>
        </w:rPr>
        <w:t xml:space="preserve">       </w:t>
      </w:r>
      <w:r w:rsidR="00255C4F" w:rsidRPr="00411EB0">
        <w:rPr>
          <w:sz w:val="26"/>
          <w:szCs w:val="26"/>
        </w:rPr>
        <w:t xml:space="preserve">                        </w:t>
      </w:r>
      <w:r w:rsidR="00AA04C9" w:rsidRPr="00411EB0">
        <w:rPr>
          <w:sz w:val="26"/>
          <w:szCs w:val="26"/>
        </w:rPr>
        <w:t xml:space="preserve">           </w:t>
      </w:r>
      <w:r w:rsidR="00912CB6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 xml:space="preserve">                                       </w:t>
      </w:r>
      <w:r w:rsidR="00912CB6" w:rsidRPr="00411EB0">
        <w:rPr>
          <w:sz w:val="26"/>
          <w:szCs w:val="26"/>
        </w:rPr>
        <w:t xml:space="preserve">  № </w:t>
      </w:r>
      <w:r>
        <w:rPr>
          <w:sz w:val="26"/>
          <w:szCs w:val="26"/>
        </w:rPr>
        <w:t>___</w:t>
      </w:r>
    </w:p>
    <w:p w:rsidR="00912CB6" w:rsidRPr="00411EB0" w:rsidRDefault="00912CB6" w:rsidP="00411EB0">
      <w:pPr>
        <w:pStyle w:val="a4"/>
        <w:jc w:val="both"/>
        <w:rPr>
          <w:sz w:val="26"/>
          <w:szCs w:val="26"/>
        </w:rPr>
      </w:pPr>
    </w:p>
    <w:p w:rsidR="00255C4F" w:rsidRDefault="004E0BC2" w:rsidP="00411EB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66D0A">
        <w:rPr>
          <w:sz w:val="26"/>
          <w:szCs w:val="26"/>
        </w:rPr>
        <w:t>введении временного</w:t>
      </w:r>
      <w:r>
        <w:rPr>
          <w:sz w:val="26"/>
          <w:szCs w:val="26"/>
        </w:rPr>
        <w:t xml:space="preserve"> </w:t>
      </w:r>
      <w:r w:rsidR="00966D0A">
        <w:rPr>
          <w:sz w:val="26"/>
          <w:szCs w:val="26"/>
        </w:rPr>
        <w:t>ограничения</w:t>
      </w:r>
      <w:r>
        <w:rPr>
          <w:sz w:val="26"/>
          <w:szCs w:val="26"/>
        </w:rPr>
        <w:t xml:space="preserve"> </w:t>
      </w:r>
      <w:r w:rsidR="00966D0A">
        <w:rPr>
          <w:sz w:val="26"/>
          <w:szCs w:val="26"/>
        </w:rPr>
        <w:t xml:space="preserve">                                     </w:t>
      </w:r>
    </w:p>
    <w:p w:rsidR="00207273" w:rsidRDefault="00107234" w:rsidP="00411EB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966D0A">
        <w:rPr>
          <w:sz w:val="26"/>
          <w:szCs w:val="26"/>
        </w:rPr>
        <w:t xml:space="preserve">вижения транспортных средств                                             </w:t>
      </w:r>
    </w:p>
    <w:p w:rsidR="00255C4F" w:rsidRPr="00411EB0" w:rsidRDefault="005B3BA7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   </w:t>
      </w:r>
    </w:p>
    <w:p w:rsidR="00207273" w:rsidRDefault="00207273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</w:p>
    <w:p w:rsidR="005B3BA7" w:rsidRPr="00411EB0" w:rsidRDefault="008530EB" w:rsidP="002072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411EB0">
        <w:rPr>
          <w:sz w:val="26"/>
          <w:szCs w:val="26"/>
        </w:rPr>
        <w:t xml:space="preserve"> целях обеспечения сохранности  дорог, дорожных сооружений на них от возможных разрушений при снижении несущей способности конструктивных элементов автомобильной дороги, </w:t>
      </w:r>
      <w:r w:rsidR="00207273">
        <w:rPr>
          <w:sz w:val="26"/>
          <w:szCs w:val="26"/>
        </w:rPr>
        <w:t xml:space="preserve"> </w:t>
      </w:r>
      <w:r w:rsidRPr="00411EB0">
        <w:rPr>
          <w:sz w:val="26"/>
          <w:szCs w:val="26"/>
        </w:rPr>
        <w:t>ее участков</w:t>
      </w:r>
      <w:r>
        <w:rPr>
          <w:sz w:val="26"/>
          <w:szCs w:val="26"/>
        </w:rPr>
        <w:t xml:space="preserve">, </w:t>
      </w:r>
      <w:r w:rsidR="002D512A">
        <w:rPr>
          <w:sz w:val="26"/>
          <w:szCs w:val="26"/>
        </w:rPr>
        <w:t xml:space="preserve">в соответствии, с постановлением Правительства Пермского края от 10.01.2012 №9-П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и местного значения в Пермском крае», </w:t>
      </w:r>
      <w:r w:rsidR="00780D5A" w:rsidRPr="00411EB0">
        <w:rPr>
          <w:sz w:val="26"/>
          <w:szCs w:val="26"/>
        </w:rPr>
        <w:t>руководствуясь Уставом</w:t>
      </w:r>
      <w:r w:rsidR="008B346B" w:rsidRPr="00411EB0">
        <w:rPr>
          <w:sz w:val="26"/>
          <w:szCs w:val="26"/>
        </w:rPr>
        <w:t xml:space="preserve"> Юсьвинского муниципального</w:t>
      </w:r>
      <w:proofErr w:type="gramEnd"/>
      <w:r w:rsidR="008B346B" w:rsidRPr="00411EB0">
        <w:rPr>
          <w:sz w:val="26"/>
          <w:szCs w:val="26"/>
        </w:rPr>
        <w:t xml:space="preserve"> округа Пермского края, </w:t>
      </w:r>
      <w:r w:rsidR="00873200" w:rsidRPr="00411EB0">
        <w:rPr>
          <w:sz w:val="26"/>
          <w:szCs w:val="26"/>
        </w:rPr>
        <w:t>а</w:t>
      </w:r>
      <w:r w:rsidR="00433B79" w:rsidRPr="00411EB0">
        <w:rPr>
          <w:sz w:val="26"/>
          <w:szCs w:val="26"/>
        </w:rPr>
        <w:t>дминис</w:t>
      </w:r>
      <w:bookmarkStart w:id="0" w:name="_GoBack"/>
      <w:bookmarkEnd w:id="0"/>
      <w:r w:rsidR="00433B79" w:rsidRPr="00411EB0">
        <w:rPr>
          <w:sz w:val="26"/>
          <w:szCs w:val="26"/>
        </w:rPr>
        <w:t xml:space="preserve">трация Юсьвинского муниципального </w:t>
      </w:r>
      <w:r w:rsidR="00A00A79" w:rsidRPr="00411EB0">
        <w:rPr>
          <w:sz w:val="26"/>
          <w:szCs w:val="26"/>
        </w:rPr>
        <w:t>округа Пермского края</w:t>
      </w:r>
      <w:r w:rsidR="00433B79" w:rsidRPr="00411EB0">
        <w:rPr>
          <w:sz w:val="26"/>
          <w:szCs w:val="26"/>
        </w:rPr>
        <w:t xml:space="preserve"> постановляет</w:t>
      </w:r>
      <w:r w:rsidR="005B3BA7" w:rsidRPr="00411EB0">
        <w:rPr>
          <w:sz w:val="26"/>
          <w:szCs w:val="26"/>
        </w:rPr>
        <w:t>:</w:t>
      </w:r>
    </w:p>
    <w:p w:rsidR="00057A07" w:rsidRDefault="00966D0A" w:rsidP="00966D0A">
      <w:pPr>
        <w:pStyle w:val="ae"/>
        <w:numPr>
          <w:ilvl w:val="0"/>
          <w:numId w:val="10"/>
        </w:numPr>
        <w:shd w:val="clear" w:color="auto" w:fill="FFFFFF"/>
        <w:tabs>
          <w:tab w:val="left" w:pos="1038"/>
        </w:tabs>
        <w:spacing w:before="5"/>
        <w:ind w:left="0" w:right="20" w:firstLine="425"/>
        <w:jc w:val="both"/>
        <w:rPr>
          <w:sz w:val="26"/>
          <w:szCs w:val="26"/>
        </w:rPr>
      </w:pPr>
      <w:r w:rsidRPr="00057A07">
        <w:rPr>
          <w:sz w:val="26"/>
          <w:szCs w:val="26"/>
        </w:rPr>
        <w:t>В</w:t>
      </w:r>
      <w:r w:rsidR="00057A07" w:rsidRPr="00057A07">
        <w:rPr>
          <w:sz w:val="26"/>
          <w:szCs w:val="26"/>
        </w:rPr>
        <w:t>в</w:t>
      </w:r>
      <w:r w:rsidRPr="00057A07">
        <w:rPr>
          <w:sz w:val="26"/>
          <w:szCs w:val="26"/>
        </w:rPr>
        <w:t>ести временное ограничение движения по автомобильн</w:t>
      </w:r>
      <w:r w:rsidR="00057A07" w:rsidRPr="00057A07">
        <w:rPr>
          <w:sz w:val="26"/>
          <w:szCs w:val="26"/>
        </w:rPr>
        <w:t xml:space="preserve">ой </w:t>
      </w:r>
      <w:r w:rsidRPr="00057A07">
        <w:rPr>
          <w:sz w:val="26"/>
          <w:szCs w:val="26"/>
        </w:rPr>
        <w:t>дорог</w:t>
      </w:r>
      <w:r w:rsidR="00057A07" w:rsidRPr="00057A07">
        <w:rPr>
          <w:sz w:val="26"/>
          <w:szCs w:val="26"/>
        </w:rPr>
        <w:t>е «</w:t>
      </w:r>
      <w:proofErr w:type="spellStart"/>
      <w:r w:rsidR="00057A07" w:rsidRPr="00057A07">
        <w:rPr>
          <w:sz w:val="26"/>
          <w:szCs w:val="26"/>
        </w:rPr>
        <w:t>Габово</w:t>
      </w:r>
      <w:proofErr w:type="spellEnd"/>
      <w:r w:rsidR="00057A07" w:rsidRPr="00057A07">
        <w:rPr>
          <w:sz w:val="26"/>
          <w:szCs w:val="26"/>
        </w:rPr>
        <w:t>-Купрос»</w:t>
      </w:r>
      <w:r w:rsidRPr="00057A07">
        <w:rPr>
          <w:sz w:val="26"/>
          <w:szCs w:val="26"/>
        </w:rPr>
        <w:t xml:space="preserve"> общего пользования местного значения Юсьвинского муниципального округа Пермского края всех видов механических транспортных сре</w:t>
      </w:r>
      <w:proofErr w:type="gramStart"/>
      <w:r w:rsidRPr="00057A07">
        <w:rPr>
          <w:sz w:val="26"/>
          <w:szCs w:val="26"/>
        </w:rPr>
        <w:t>дств с р</w:t>
      </w:r>
      <w:proofErr w:type="gramEnd"/>
      <w:r w:rsidRPr="00057A07">
        <w:rPr>
          <w:sz w:val="26"/>
          <w:szCs w:val="26"/>
        </w:rPr>
        <w:t>азрешенной массой 5 тонн и выше в период с 1 июля 2023 года по 1 ноября 2023 года включительно</w:t>
      </w:r>
      <w:r w:rsidR="00057A07" w:rsidRPr="00057A07">
        <w:rPr>
          <w:sz w:val="26"/>
          <w:szCs w:val="26"/>
        </w:rPr>
        <w:t>.</w:t>
      </w:r>
      <w:r w:rsidRPr="00057A07">
        <w:rPr>
          <w:sz w:val="26"/>
          <w:szCs w:val="26"/>
        </w:rPr>
        <w:t xml:space="preserve"> </w:t>
      </w:r>
    </w:p>
    <w:p w:rsidR="00966D0A" w:rsidRPr="00057A07" w:rsidRDefault="00966D0A" w:rsidP="00057A07">
      <w:pPr>
        <w:pStyle w:val="ae"/>
        <w:shd w:val="clear" w:color="auto" w:fill="FFFFFF"/>
        <w:tabs>
          <w:tab w:val="left" w:pos="1038"/>
        </w:tabs>
        <w:spacing w:before="5"/>
        <w:ind w:left="425" w:right="20"/>
        <w:jc w:val="both"/>
        <w:rPr>
          <w:sz w:val="26"/>
          <w:szCs w:val="26"/>
        </w:rPr>
      </w:pPr>
      <w:r w:rsidRPr="00057A07">
        <w:rPr>
          <w:sz w:val="26"/>
          <w:szCs w:val="26"/>
        </w:rPr>
        <w:t xml:space="preserve">2. Временное ограничение движения не распространяется </w:t>
      </w:r>
      <w:proofErr w:type="gramStart"/>
      <w:r w:rsidRPr="00057A07">
        <w:rPr>
          <w:sz w:val="26"/>
          <w:szCs w:val="26"/>
        </w:rPr>
        <w:t>на</w:t>
      </w:r>
      <w:proofErr w:type="gramEnd"/>
      <w:r w:rsidRPr="00057A07">
        <w:rPr>
          <w:sz w:val="26"/>
          <w:szCs w:val="26"/>
        </w:rPr>
        <w:t xml:space="preserve">: </w:t>
      </w:r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- международные перевозки грузов; </w:t>
      </w:r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- пассажирские перевозки автобусами, в том числе международные; </w:t>
      </w:r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proofErr w:type="gramStart"/>
      <w:r w:rsidRPr="00966D0A">
        <w:rPr>
          <w:sz w:val="26"/>
          <w:szCs w:val="26"/>
        </w:rPr>
        <w:t xml:space="preserve">- перевозки продуктов питания, животных, кормовых культур, лекарственных препаратов, топлива (бензин, дизельное топливо, судовое топливо, топливо для реактивных двигателей, топливный мазут, газообразное топливо), семенного фонда, удобрений, почты и почтовых грузов; </w:t>
      </w:r>
      <w:proofErr w:type="gramEnd"/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 режим чрезвычайных ситуации; </w:t>
      </w:r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-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работ, работ по содержанию муниципальных автомобильных дорог при наличии муниципальных контрактов на выполнение таких работ, </w:t>
      </w:r>
    </w:p>
    <w:p w:rsidR="00966D0A" w:rsidRP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>- транспортировку техники при проведении авариных работ на линиях электропередач</w:t>
      </w:r>
      <w:r w:rsidR="00C67A2E">
        <w:rPr>
          <w:sz w:val="26"/>
          <w:szCs w:val="26"/>
        </w:rPr>
        <w:t>, связи</w:t>
      </w:r>
      <w:r w:rsidRPr="00966D0A">
        <w:rPr>
          <w:sz w:val="26"/>
          <w:szCs w:val="26"/>
        </w:rPr>
        <w:t xml:space="preserve"> эксплуатирующей организацией, </w:t>
      </w:r>
    </w:p>
    <w:p w:rsidR="00966D0A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 - 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C67A2E" w:rsidRDefault="00C67A2E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>
        <w:rPr>
          <w:sz w:val="26"/>
          <w:szCs w:val="26"/>
        </w:rPr>
        <w:t>3. Рекомендовать:</w:t>
      </w:r>
    </w:p>
    <w:p w:rsidR="00C67A2E" w:rsidRDefault="00C67A2E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>
        <w:rPr>
          <w:sz w:val="26"/>
          <w:szCs w:val="26"/>
        </w:rPr>
        <w:t>3.1. Руководителям организаций всех форм собственности, на период временного ограничения обеспечить: завоз необходимого количества сырья, материалов, оборудования, семян, удобрений, товаров, топлива и горюче-смазочных материалов и других грузов; вывоз древесины с делянок организациями, занимающимися заготовкой древесины, до вступления настоящего постановления в силу.</w:t>
      </w:r>
    </w:p>
    <w:p w:rsidR="00057A07" w:rsidRDefault="00C67A2E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CD5AE3" w:rsidRPr="00CD5AE3">
        <w:rPr>
          <w:sz w:val="26"/>
          <w:szCs w:val="26"/>
        </w:rPr>
        <w:t xml:space="preserve">Начальнику отделения полиции (дислокация </w:t>
      </w:r>
      <w:proofErr w:type="gramStart"/>
      <w:r w:rsidR="00CD5AE3" w:rsidRPr="00CD5AE3">
        <w:rPr>
          <w:sz w:val="26"/>
          <w:szCs w:val="26"/>
        </w:rPr>
        <w:t>с</w:t>
      </w:r>
      <w:proofErr w:type="gramEnd"/>
      <w:r w:rsidR="00CD5AE3" w:rsidRPr="00CD5AE3">
        <w:rPr>
          <w:sz w:val="26"/>
          <w:szCs w:val="26"/>
        </w:rPr>
        <w:t xml:space="preserve">. </w:t>
      </w:r>
      <w:proofErr w:type="gramStart"/>
      <w:r w:rsidR="00CD5AE3" w:rsidRPr="00CD5AE3">
        <w:rPr>
          <w:sz w:val="26"/>
          <w:szCs w:val="26"/>
        </w:rPr>
        <w:t>Юсьва</w:t>
      </w:r>
      <w:proofErr w:type="gramEnd"/>
      <w:r w:rsidR="00CD5AE3" w:rsidRPr="00CD5AE3">
        <w:rPr>
          <w:sz w:val="26"/>
          <w:szCs w:val="26"/>
        </w:rPr>
        <w:t>) МО МВД России «</w:t>
      </w:r>
      <w:proofErr w:type="spellStart"/>
      <w:r w:rsidR="00CD5AE3" w:rsidRPr="00CD5AE3">
        <w:rPr>
          <w:sz w:val="26"/>
          <w:szCs w:val="26"/>
        </w:rPr>
        <w:t>Кудымкарский</w:t>
      </w:r>
      <w:proofErr w:type="spellEnd"/>
      <w:r w:rsidR="00CD5AE3" w:rsidRPr="00CD5AE3">
        <w:rPr>
          <w:sz w:val="26"/>
          <w:szCs w:val="26"/>
        </w:rPr>
        <w:t xml:space="preserve">»  организовать систематический контроль за соблюдением временного </w:t>
      </w:r>
      <w:r w:rsidR="00CD5AE3" w:rsidRPr="00CD5AE3">
        <w:rPr>
          <w:sz w:val="26"/>
          <w:szCs w:val="26"/>
        </w:rPr>
        <w:lastRenderedPageBreak/>
        <w:t>ограничения движения транспортных средств на муниципальн</w:t>
      </w:r>
      <w:r w:rsidR="00057A07">
        <w:rPr>
          <w:sz w:val="26"/>
          <w:szCs w:val="26"/>
        </w:rPr>
        <w:t>ой</w:t>
      </w:r>
      <w:r w:rsidR="00CD5AE3" w:rsidRPr="00CD5AE3">
        <w:rPr>
          <w:sz w:val="26"/>
          <w:szCs w:val="26"/>
        </w:rPr>
        <w:t xml:space="preserve"> автомобильн</w:t>
      </w:r>
      <w:r w:rsidR="00057A07">
        <w:rPr>
          <w:sz w:val="26"/>
          <w:szCs w:val="26"/>
        </w:rPr>
        <w:t>ой дороге</w:t>
      </w:r>
      <w:r w:rsidR="00CD5AE3" w:rsidRPr="00CD5AE3">
        <w:rPr>
          <w:sz w:val="26"/>
          <w:szCs w:val="26"/>
        </w:rPr>
        <w:t xml:space="preserve"> общего пользования</w:t>
      </w:r>
      <w:r w:rsidR="00057A07">
        <w:rPr>
          <w:sz w:val="26"/>
          <w:szCs w:val="26"/>
        </w:rPr>
        <w:t xml:space="preserve"> местного значения «Габово-Купрос».</w:t>
      </w:r>
    </w:p>
    <w:p w:rsidR="00CD5AE3" w:rsidRDefault="00966D0A" w:rsidP="00966D0A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966D0A">
        <w:rPr>
          <w:sz w:val="26"/>
          <w:szCs w:val="26"/>
        </w:rPr>
        <w:t xml:space="preserve">6. Подрядным организациям по содержанию муниципальных автомобильных дорог местного значения, </w:t>
      </w:r>
      <w:r w:rsidR="00CD5AE3">
        <w:rPr>
          <w:sz w:val="26"/>
          <w:szCs w:val="26"/>
        </w:rPr>
        <w:t>ус</w:t>
      </w:r>
      <w:r w:rsidR="0089149B">
        <w:rPr>
          <w:sz w:val="26"/>
          <w:szCs w:val="26"/>
        </w:rPr>
        <w:t>т</w:t>
      </w:r>
      <w:r w:rsidR="00CD5AE3">
        <w:rPr>
          <w:sz w:val="26"/>
          <w:szCs w:val="26"/>
        </w:rPr>
        <w:t>ановить дорожные знаки запрещающие проезд по автомобильн</w:t>
      </w:r>
      <w:r w:rsidR="00057A07">
        <w:rPr>
          <w:sz w:val="26"/>
          <w:szCs w:val="26"/>
        </w:rPr>
        <w:t>ой дороге «</w:t>
      </w:r>
      <w:proofErr w:type="spellStart"/>
      <w:r w:rsidR="00057A07">
        <w:rPr>
          <w:sz w:val="26"/>
          <w:szCs w:val="26"/>
        </w:rPr>
        <w:t>Габово</w:t>
      </w:r>
      <w:proofErr w:type="spellEnd"/>
      <w:r w:rsidR="00057A07">
        <w:rPr>
          <w:sz w:val="26"/>
          <w:szCs w:val="26"/>
        </w:rPr>
        <w:t>-Купрос»</w:t>
      </w:r>
      <w:r w:rsidR="00CD5AE3">
        <w:rPr>
          <w:sz w:val="26"/>
          <w:szCs w:val="26"/>
        </w:rPr>
        <w:t>, всех видов механических транспортных сре</w:t>
      </w:r>
      <w:proofErr w:type="gramStart"/>
      <w:r w:rsidR="00CD5AE3">
        <w:rPr>
          <w:sz w:val="26"/>
          <w:szCs w:val="26"/>
        </w:rPr>
        <w:t>дств с р</w:t>
      </w:r>
      <w:proofErr w:type="gramEnd"/>
      <w:r w:rsidR="00CD5AE3">
        <w:rPr>
          <w:sz w:val="26"/>
          <w:szCs w:val="26"/>
        </w:rPr>
        <w:t>азрешенной максимальной массой 5 тонн и выше.</w:t>
      </w:r>
    </w:p>
    <w:p w:rsidR="00881EFF" w:rsidRDefault="00207273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1EFF" w:rsidRPr="00411EB0">
        <w:rPr>
          <w:sz w:val="26"/>
          <w:szCs w:val="26"/>
        </w:rPr>
        <w:t xml:space="preserve">. </w:t>
      </w:r>
      <w:r w:rsidR="00CD5AE3" w:rsidRPr="00CD5AE3">
        <w:rPr>
          <w:sz w:val="26"/>
          <w:szCs w:val="26"/>
        </w:rPr>
        <w:t>Настоящее решение вступает в силу со дня его официального опубликования в газете «</w:t>
      </w:r>
      <w:proofErr w:type="spellStart"/>
      <w:r w:rsidR="00CD5AE3" w:rsidRPr="00CD5AE3">
        <w:rPr>
          <w:sz w:val="26"/>
          <w:szCs w:val="26"/>
        </w:rPr>
        <w:t>Юсьвинские</w:t>
      </w:r>
      <w:proofErr w:type="spellEnd"/>
      <w:r w:rsidR="00CD5AE3" w:rsidRPr="00CD5AE3">
        <w:rPr>
          <w:sz w:val="26"/>
          <w:szCs w:val="26"/>
        </w:rPr>
        <w:t xml:space="preserve"> вести» и размещения на официальном сайте муниципального образования </w:t>
      </w:r>
      <w:proofErr w:type="spellStart"/>
      <w:r w:rsidR="00CD5AE3" w:rsidRPr="00CD5AE3">
        <w:rPr>
          <w:sz w:val="26"/>
          <w:szCs w:val="26"/>
        </w:rPr>
        <w:t>Юсьвинский</w:t>
      </w:r>
      <w:proofErr w:type="spellEnd"/>
      <w:r w:rsidR="00CD5AE3" w:rsidRPr="00CD5AE3">
        <w:rPr>
          <w:sz w:val="26"/>
          <w:szCs w:val="26"/>
        </w:rPr>
        <w:t xml:space="preserve"> муниципальный округ Пермского края в информационно-телекоммуникационной сети Интернет.</w:t>
      </w:r>
    </w:p>
    <w:p w:rsidR="00881EFF" w:rsidRDefault="00207273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1EFF" w:rsidRPr="00411EB0">
        <w:rPr>
          <w:sz w:val="26"/>
          <w:szCs w:val="26"/>
        </w:rPr>
        <w:t xml:space="preserve">. </w:t>
      </w:r>
      <w:proofErr w:type="gramStart"/>
      <w:r w:rsidR="00881EFF" w:rsidRPr="00411EB0">
        <w:rPr>
          <w:sz w:val="26"/>
          <w:szCs w:val="26"/>
        </w:rPr>
        <w:t>Контроль за</w:t>
      </w:r>
      <w:proofErr w:type="gramEnd"/>
      <w:r w:rsidR="00881EFF" w:rsidRPr="00411EB0">
        <w:rPr>
          <w:sz w:val="26"/>
          <w:szCs w:val="26"/>
        </w:rPr>
        <w:t xml:space="preserve"> исполнением настоящего постановления возложить на </w:t>
      </w:r>
      <w:r w:rsidR="00F11EF7" w:rsidRPr="00411EB0">
        <w:rPr>
          <w:sz w:val="26"/>
          <w:szCs w:val="26"/>
        </w:rPr>
        <w:t>Власова А.В.</w:t>
      </w:r>
      <w:r w:rsidR="00881EFF" w:rsidRPr="00411EB0">
        <w:rPr>
          <w:sz w:val="26"/>
          <w:szCs w:val="26"/>
        </w:rPr>
        <w:t xml:space="preserve">, заместителя главы </w:t>
      </w:r>
      <w:r w:rsidR="00F11EF7" w:rsidRPr="00411EB0">
        <w:rPr>
          <w:sz w:val="26"/>
          <w:szCs w:val="26"/>
        </w:rPr>
        <w:t>администрации округа</w:t>
      </w:r>
      <w:r w:rsidR="00881EFF" w:rsidRPr="00411EB0">
        <w:rPr>
          <w:sz w:val="26"/>
          <w:szCs w:val="26"/>
        </w:rPr>
        <w:t xml:space="preserve"> по развитию инфраструктуры</w:t>
      </w:r>
      <w:r w:rsidR="00F11EF7" w:rsidRPr="00411EB0">
        <w:rPr>
          <w:sz w:val="26"/>
          <w:szCs w:val="26"/>
        </w:rPr>
        <w:t xml:space="preserve"> и благоустройству</w:t>
      </w:r>
      <w:r w:rsidR="00881EFF" w:rsidRPr="00411EB0">
        <w:rPr>
          <w:sz w:val="26"/>
          <w:szCs w:val="26"/>
        </w:rPr>
        <w:t>.</w:t>
      </w:r>
    </w:p>
    <w:p w:rsidR="009700C9" w:rsidRDefault="009700C9" w:rsidP="00057A07">
      <w:pPr>
        <w:pStyle w:val="3"/>
        <w:ind w:right="-765" w:firstLine="425"/>
        <w:rPr>
          <w:rFonts w:ascii="Times New Roman" w:hAnsi="Times New Roman"/>
          <w:sz w:val="28"/>
          <w:szCs w:val="28"/>
        </w:rPr>
      </w:pPr>
    </w:p>
    <w:p w:rsidR="00057A07" w:rsidRPr="00057A07" w:rsidRDefault="00057A07" w:rsidP="00057A07"/>
    <w:p w:rsidR="008530EB" w:rsidRDefault="00A52EEF" w:rsidP="00411EB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D0355" w:rsidRPr="00411EB0">
        <w:rPr>
          <w:rFonts w:ascii="Times New Roman" w:hAnsi="Times New Roman"/>
          <w:sz w:val="28"/>
          <w:szCs w:val="28"/>
        </w:rPr>
        <w:t xml:space="preserve">лава 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="00FD0355" w:rsidRPr="00411EB0">
        <w:rPr>
          <w:rFonts w:ascii="Times New Roman" w:hAnsi="Times New Roman"/>
          <w:sz w:val="28"/>
          <w:szCs w:val="28"/>
        </w:rPr>
        <w:t xml:space="preserve"> –</w:t>
      </w:r>
      <w:r w:rsidR="00F11EF7" w:rsidRPr="00411EB0">
        <w:rPr>
          <w:rFonts w:ascii="Times New Roman" w:hAnsi="Times New Roman"/>
          <w:sz w:val="28"/>
          <w:szCs w:val="28"/>
        </w:rPr>
        <w:t xml:space="preserve"> </w:t>
      </w:r>
    </w:p>
    <w:p w:rsidR="00FD0355" w:rsidRPr="00411EB0" w:rsidRDefault="00207273" w:rsidP="00411EB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11EF7" w:rsidRPr="00411EB0">
        <w:rPr>
          <w:rFonts w:ascii="Times New Roman" w:hAnsi="Times New Roman"/>
          <w:sz w:val="28"/>
          <w:szCs w:val="28"/>
        </w:rPr>
        <w:t>лава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D0355" w:rsidRPr="00411EB0">
        <w:rPr>
          <w:rFonts w:ascii="Times New Roman" w:hAnsi="Times New Roman"/>
          <w:sz w:val="28"/>
          <w:szCs w:val="28"/>
        </w:rPr>
        <w:t>администрации Юсьвинского</w:t>
      </w:r>
    </w:p>
    <w:p w:rsidR="006E3B5F" w:rsidRPr="00411EB0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>Пермского края</w:t>
      </w:r>
      <w:r w:rsidRPr="00411EB0">
        <w:rPr>
          <w:rFonts w:ascii="Times New Roman" w:hAnsi="Times New Roman"/>
          <w:sz w:val="28"/>
          <w:szCs w:val="28"/>
        </w:rPr>
        <w:t xml:space="preserve">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433B79" w:rsidRPr="00411EB0">
        <w:rPr>
          <w:rFonts w:ascii="Times New Roman" w:hAnsi="Times New Roman"/>
          <w:sz w:val="28"/>
          <w:szCs w:val="28"/>
        </w:rPr>
        <w:t xml:space="preserve">    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A52EEF">
        <w:rPr>
          <w:rFonts w:ascii="Times New Roman" w:hAnsi="Times New Roman"/>
          <w:sz w:val="28"/>
          <w:szCs w:val="28"/>
        </w:rPr>
        <w:t>Н.Г. Никулин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</w:p>
    <w:p w:rsidR="00107234" w:rsidRDefault="00912CB6" w:rsidP="00411EB0">
      <w:pPr>
        <w:pStyle w:val="3"/>
        <w:rPr>
          <w:rFonts w:ascii="Times New Roman" w:hAnsi="Times New Roman"/>
          <w:szCs w:val="24"/>
        </w:rPr>
      </w:pPr>
      <w:r w:rsidRPr="00AA04C9">
        <w:rPr>
          <w:rFonts w:ascii="Times New Roman" w:hAnsi="Times New Roman"/>
          <w:szCs w:val="24"/>
        </w:rPr>
        <w:t xml:space="preserve">                                </w:t>
      </w:r>
      <w:r w:rsidR="00AC28E4" w:rsidRPr="00AA04C9">
        <w:rPr>
          <w:rFonts w:ascii="Times New Roman" w:hAnsi="Times New Roman"/>
          <w:szCs w:val="24"/>
        </w:rPr>
        <w:t xml:space="preserve">    </w:t>
      </w: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057A07" w:rsidRDefault="00057A07" w:rsidP="00107234">
      <w:pPr>
        <w:jc w:val="right"/>
        <w:rPr>
          <w:sz w:val="28"/>
          <w:szCs w:val="28"/>
        </w:rPr>
      </w:pPr>
    </w:p>
    <w:p w:rsidR="00107234" w:rsidRDefault="00107234" w:rsidP="00107234">
      <w:pPr>
        <w:pStyle w:val="3"/>
        <w:jc w:val="right"/>
        <w:rPr>
          <w:rFonts w:ascii="Times New Roman" w:hAnsi="Times New Roman"/>
          <w:szCs w:val="24"/>
        </w:rPr>
      </w:pPr>
    </w:p>
    <w:p w:rsidR="00107234" w:rsidRDefault="00107234" w:rsidP="00107234">
      <w:pPr>
        <w:pStyle w:val="3"/>
        <w:jc w:val="right"/>
        <w:rPr>
          <w:rFonts w:ascii="Times New Roman" w:hAnsi="Times New Roman"/>
          <w:szCs w:val="24"/>
        </w:rPr>
      </w:pPr>
    </w:p>
    <w:p w:rsidR="00912CB6" w:rsidRPr="00AA04C9" w:rsidRDefault="00AC28E4" w:rsidP="00411EB0">
      <w:pPr>
        <w:pStyle w:val="3"/>
        <w:rPr>
          <w:rFonts w:ascii="Times New Roman" w:hAnsi="Times New Roman"/>
          <w:szCs w:val="24"/>
        </w:rPr>
      </w:pPr>
      <w:r w:rsidRPr="00AA04C9">
        <w:rPr>
          <w:rFonts w:ascii="Times New Roman" w:hAnsi="Times New Roman"/>
          <w:szCs w:val="24"/>
        </w:rPr>
        <w:t xml:space="preserve">  </w:t>
      </w:r>
      <w:r w:rsidR="006E3B5F">
        <w:rPr>
          <w:rFonts w:ascii="Times New Roman" w:hAnsi="Times New Roman"/>
          <w:szCs w:val="24"/>
        </w:rPr>
        <w:t xml:space="preserve">          </w:t>
      </w:r>
      <w:r w:rsidRPr="00AA04C9">
        <w:rPr>
          <w:rFonts w:ascii="Times New Roman" w:hAnsi="Times New Roman"/>
          <w:szCs w:val="24"/>
        </w:rPr>
        <w:t xml:space="preserve">     </w:t>
      </w:r>
      <w:r w:rsidR="00EE1AFE">
        <w:rPr>
          <w:rFonts w:ascii="Times New Roman" w:hAnsi="Times New Roman"/>
          <w:szCs w:val="24"/>
        </w:rPr>
        <w:t xml:space="preserve">                 </w:t>
      </w:r>
      <w:r w:rsidRPr="00AA04C9">
        <w:rPr>
          <w:rFonts w:ascii="Times New Roman" w:hAnsi="Times New Roman"/>
          <w:szCs w:val="24"/>
        </w:rPr>
        <w:t xml:space="preserve">  </w:t>
      </w:r>
    </w:p>
    <w:sectPr w:rsidR="00912CB6" w:rsidRPr="00AA04C9" w:rsidSect="00A52EEF">
      <w:pgSz w:w="11906" w:h="16838"/>
      <w:pgMar w:top="993" w:right="42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18" w:rsidRDefault="00E44118" w:rsidP="007F0589">
      <w:r>
        <w:separator/>
      </w:r>
    </w:p>
  </w:endnote>
  <w:endnote w:type="continuationSeparator" w:id="0">
    <w:p w:rsidR="00E44118" w:rsidRDefault="00E44118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18" w:rsidRDefault="00E44118" w:rsidP="007F0589">
      <w:r>
        <w:separator/>
      </w:r>
    </w:p>
  </w:footnote>
  <w:footnote w:type="continuationSeparator" w:id="0">
    <w:p w:rsidR="00E44118" w:rsidRDefault="00E44118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F06982"/>
    <w:multiLevelType w:val="hybridMultilevel"/>
    <w:tmpl w:val="7E0E47F0"/>
    <w:lvl w:ilvl="0" w:tplc="33A0F2E2">
      <w:start w:val="1"/>
      <w:numFmt w:val="decimal"/>
      <w:lvlText w:val="%1."/>
      <w:lvlJc w:val="left"/>
      <w:pPr>
        <w:ind w:left="140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57A07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07234"/>
    <w:rsid w:val="00110549"/>
    <w:rsid w:val="00110779"/>
    <w:rsid w:val="001241C7"/>
    <w:rsid w:val="0012659C"/>
    <w:rsid w:val="001446B5"/>
    <w:rsid w:val="0016009C"/>
    <w:rsid w:val="001A7F8E"/>
    <w:rsid w:val="001B0D11"/>
    <w:rsid w:val="001C50CB"/>
    <w:rsid w:val="001C60A6"/>
    <w:rsid w:val="001E04A1"/>
    <w:rsid w:val="001F2C0C"/>
    <w:rsid w:val="001F4641"/>
    <w:rsid w:val="00207273"/>
    <w:rsid w:val="00211926"/>
    <w:rsid w:val="00221CE7"/>
    <w:rsid w:val="00233DA2"/>
    <w:rsid w:val="00243F29"/>
    <w:rsid w:val="0025252E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2A"/>
    <w:rsid w:val="002D51CF"/>
    <w:rsid w:val="002F0212"/>
    <w:rsid w:val="002F4BC8"/>
    <w:rsid w:val="00301207"/>
    <w:rsid w:val="00312CB7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473C3"/>
    <w:rsid w:val="00447FD4"/>
    <w:rsid w:val="004523E5"/>
    <w:rsid w:val="004541F6"/>
    <w:rsid w:val="00454BB2"/>
    <w:rsid w:val="004646DD"/>
    <w:rsid w:val="00487A6D"/>
    <w:rsid w:val="00492156"/>
    <w:rsid w:val="004B7FCC"/>
    <w:rsid w:val="004E0BC2"/>
    <w:rsid w:val="004F33EF"/>
    <w:rsid w:val="004F3D55"/>
    <w:rsid w:val="004F44C9"/>
    <w:rsid w:val="005013A9"/>
    <w:rsid w:val="00503B24"/>
    <w:rsid w:val="0051204A"/>
    <w:rsid w:val="0051329F"/>
    <w:rsid w:val="00514714"/>
    <w:rsid w:val="00520B5A"/>
    <w:rsid w:val="005262E2"/>
    <w:rsid w:val="005272B1"/>
    <w:rsid w:val="005377CC"/>
    <w:rsid w:val="00562186"/>
    <w:rsid w:val="0057671C"/>
    <w:rsid w:val="005B3BA7"/>
    <w:rsid w:val="005C7308"/>
    <w:rsid w:val="005D0716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536F"/>
    <w:rsid w:val="006D6FE3"/>
    <w:rsid w:val="006E3B5F"/>
    <w:rsid w:val="006E5ED4"/>
    <w:rsid w:val="006F0EC4"/>
    <w:rsid w:val="00713770"/>
    <w:rsid w:val="00723637"/>
    <w:rsid w:val="00733689"/>
    <w:rsid w:val="0074727B"/>
    <w:rsid w:val="0075718A"/>
    <w:rsid w:val="00774329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6632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5948"/>
    <w:rsid w:val="0089149B"/>
    <w:rsid w:val="008A7399"/>
    <w:rsid w:val="008B346B"/>
    <w:rsid w:val="008C2A5E"/>
    <w:rsid w:val="008C43A3"/>
    <w:rsid w:val="008F0851"/>
    <w:rsid w:val="008F1012"/>
    <w:rsid w:val="008F6F4C"/>
    <w:rsid w:val="008F7F11"/>
    <w:rsid w:val="00906E80"/>
    <w:rsid w:val="00912CB6"/>
    <w:rsid w:val="0091492F"/>
    <w:rsid w:val="009216C7"/>
    <w:rsid w:val="00923B97"/>
    <w:rsid w:val="00927708"/>
    <w:rsid w:val="0093574F"/>
    <w:rsid w:val="00954D36"/>
    <w:rsid w:val="00955724"/>
    <w:rsid w:val="00955E2E"/>
    <w:rsid w:val="00966D0A"/>
    <w:rsid w:val="009700C9"/>
    <w:rsid w:val="009734CD"/>
    <w:rsid w:val="009816D2"/>
    <w:rsid w:val="009A2089"/>
    <w:rsid w:val="009A285E"/>
    <w:rsid w:val="009A2E6E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52EEF"/>
    <w:rsid w:val="00A57086"/>
    <w:rsid w:val="00A57A2A"/>
    <w:rsid w:val="00A635BE"/>
    <w:rsid w:val="00A903AB"/>
    <w:rsid w:val="00A92015"/>
    <w:rsid w:val="00A93E43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31AC2"/>
    <w:rsid w:val="00B343E3"/>
    <w:rsid w:val="00B57253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67A2E"/>
    <w:rsid w:val="00C7136A"/>
    <w:rsid w:val="00C72877"/>
    <w:rsid w:val="00C73684"/>
    <w:rsid w:val="00C74190"/>
    <w:rsid w:val="00C85D35"/>
    <w:rsid w:val="00C90A8A"/>
    <w:rsid w:val="00C9195B"/>
    <w:rsid w:val="00C942B7"/>
    <w:rsid w:val="00C97774"/>
    <w:rsid w:val="00CC2A15"/>
    <w:rsid w:val="00CD5AE3"/>
    <w:rsid w:val="00CE32FA"/>
    <w:rsid w:val="00CF0FE7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F10DE"/>
    <w:rsid w:val="00DF76AE"/>
    <w:rsid w:val="00E1166F"/>
    <w:rsid w:val="00E204AE"/>
    <w:rsid w:val="00E252AE"/>
    <w:rsid w:val="00E360A3"/>
    <w:rsid w:val="00E37681"/>
    <w:rsid w:val="00E44118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EF6E7D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39EB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07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CD2FB-D5A3-433C-91BD-098B11BB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4075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Надежда Ивановна</cp:lastModifiedBy>
  <cp:revision>27</cp:revision>
  <cp:lastPrinted>2023-05-25T09:35:00Z</cp:lastPrinted>
  <dcterms:created xsi:type="dcterms:W3CDTF">2017-03-06T04:21:00Z</dcterms:created>
  <dcterms:modified xsi:type="dcterms:W3CDTF">2023-05-30T05:17:00Z</dcterms:modified>
</cp:coreProperties>
</file>