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F2" w:rsidRPr="004E34F4" w:rsidRDefault="00047272" w:rsidP="005761F2">
      <w:pPr>
        <w:pStyle w:val="a3"/>
        <w:spacing w:before="0" w:beforeAutospacing="0" w:after="360" w:afterAutospacing="0"/>
        <w:rPr>
          <w:b/>
          <w:color w:val="000000" w:themeColor="text1"/>
          <w:sz w:val="36"/>
          <w:szCs w:val="36"/>
        </w:rPr>
      </w:pPr>
      <w:r>
        <w:rPr>
          <w:b/>
          <w:noProof/>
          <w:color w:val="000000" w:themeColor="text1"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8pt;margin-top:-7.2pt;width:340.5pt;height:85.5pt;z-index:251660288;mso-width-relative:margin;mso-height-relative:margin" stroked="f">
            <v:textbox>
              <w:txbxContent>
                <w:p w:rsidR="00633F7E" w:rsidRPr="00633F7E" w:rsidRDefault="00633F7E" w:rsidP="00633F7E">
                  <w:pPr>
                    <w:pStyle w:val="a6"/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633F7E">
                    <w:rPr>
                      <w:rFonts w:ascii="Times New Roman" w:hAnsi="Times New Roman"/>
                      <w:b/>
                      <w:szCs w:val="28"/>
                    </w:rPr>
                    <w:t xml:space="preserve">УВАЖАЕМЫЕ </w:t>
                  </w:r>
                </w:p>
                <w:p w:rsidR="00633F7E" w:rsidRPr="00633F7E" w:rsidRDefault="00633F7E" w:rsidP="00633F7E">
                  <w:pPr>
                    <w:pStyle w:val="a6"/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633F7E">
                    <w:rPr>
                      <w:rFonts w:ascii="Times New Roman" w:hAnsi="Times New Roman"/>
                      <w:b/>
                      <w:szCs w:val="28"/>
                    </w:rPr>
                    <w:t xml:space="preserve">руководители организаций, учреждений и предприятий, </w:t>
                  </w:r>
                </w:p>
                <w:p w:rsidR="00D65D3E" w:rsidRPr="00633F7E" w:rsidRDefault="00633F7E" w:rsidP="00D65D3E">
                  <w:pPr>
                    <w:pStyle w:val="a6"/>
                    <w:widowControl w:val="0"/>
                    <w:spacing w:line="240" w:lineRule="auto"/>
                    <w:jc w:val="center"/>
                    <w:rPr>
                      <w:szCs w:val="28"/>
                    </w:rPr>
                  </w:pPr>
                  <w:r w:rsidRPr="00633F7E">
                    <w:rPr>
                      <w:rFonts w:ascii="Times New Roman" w:hAnsi="Times New Roman"/>
                      <w:b/>
                      <w:szCs w:val="28"/>
                    </w:rPr>
                    <w:t xml:space="preserve">индивидуальные предприниматели </w:t>
                  </w:r>
                </w:p>
                <w:p w:rsidR="005761F2" w:rsidRPr="00633F7E" w:rsidRDefault="005761F2" w:rsidP="00633F7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61F2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590675" cy="1314450"/>
            <wp:effectExtent l="19050" t="0" r="9525" b="0"/>
            <wp:docPr id="3" name="Рисунок 1" descr="C:\Users\USER\Desktop\информирование\man-shoveling-and-removing-snow-vector-744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ирование\man-shoveling-and-removing-snow-vector-7441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F7E" w:rsidRDefault="00633F7E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23048E" w:rsidRPr="004E34F4" w:rsidRDefault="004E34F4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Напоминаем</w:t>
      </w:r>
      <w:r w:rsidR="0023048E" w:rsidRPr="004E34F4">
        <w:rPr>
          <w:color w:val="000000" w:themeColor="text1"/>
          <w:sz w:val="28"/>
          <w:szCs w:val="28"/>
        </w:rPr>
        <w:t xml:space="preserve"> Вам о необходимости поддержания порядка на территориях, прилегающих к Вашим предприятиям и организациям, осуществляющим деятельность на территории Юсьвинского муниципального округа Пермского края.</w:t>
      </w:r>
    </w:p>
    <w:p w:rsidR="0023048E" w:rsidRPr="004E34F4" w:rsidRDefault="0023048E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>В зимний период уход за территорией, прилегающей к конкретному объекту, нуждается в особом подходе. Погодные условия в холодное время года и несоблюдение при этом правил благоустройства и санитарного содержания территорий портят не только внешний вид Вашего предприятия, но и затрудняют подход и подъезд к нему, а также мог</w:t>
      </w:r>
      <w:r w:rsidR="0096039F" w:rsidRPr="004E34F4">
        <w:rPr>
          <w:color w:val="000000" w:themeColor="text1"/>
          <w:sz w:val="28"/>
          <w:szCs w:val="28"/>
        </w:rPr>
        <w:t>у</w:t>
      </w:r>
      <w:r w:rsidR="004E34F4" w:rsidRPr="004E34F4">
        <w:rPr>
          <w:color w:val="000000" w:themeColor="text1"/>
          <w:sz w:val="28"/>
          <w:szCs w:val="28"/>
        </w:rPr>
        <w:t>т привести к травматизму,</w:t>
      </w:r>
      <w:r w:rsidR="0096039F" w:rsidRPr="004E34F4">
        <w:rPr>
          <w:color w:val="000000" w:themeColor="text1"/>
          <w:sz w:val="28"/>
          <w:szCs w:val="28"/>
        </w:rPr>
        <w:t xml:space="preserve"> создать угрозу жизни и здоровью </w:t>
      </w:r>
      <w:r w:rsidR="004E34F4" w:rsidRPr="004E34F4">
        <w:rPr>
          <w:color w:val="000000" w:themeColor="text1"/>
          <w:sz w:val="28"/>
          <w:szCs w:val="28"/>
        </w:rPr>
        <w:t>людей</w:t>
      </w:r>
      <w:r w:rsidR="0096039F" w:rsidRPr="004E34F4">
        <w:rPr>
          <w:color w:val="000000" w:themeColor="text1"/>
          <w:sz w:val="28"/>
          <w:szCs w:val="28"/>
        </w:rPr>
        <w:t>.</w:t>
      </w:r>
    </w:p>
    <w:p w:rsidR="0023048E" w:rsidRPr="004E34F4" w:rsidRDefault="0023048E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>Прилегающая к зданию, строению, помещению территория обязана содержаться в надлежащем состоянии вне зависимости от погодных условий.</w:t>
      </w:r>
    </w:p>
    <w:p w:rsidR="0023048E" w:rsidRPr="004E34F4" w:rsidRDefault="004E34F4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>Просим</w:t>
      </w:r>
      <w:r w:rsidR="0023048E" w:rsidRPr="004E34F4">
        <w:rPr>
          <w:color w:val="000000" w:themeColor="text1"/>
          <w:sz w:val="28"/>
          <w:szCs w:val="28"/>
        </w:rPr>
        <w:t xml:space="preserve"> Вас принять меры по у</w:t>
      </w:r>
      <w:r w:rsidRPr="004E34F4">
        <w:rPr>
          <w:color w:val="000000" w:themeColor="text1"/>
          <w:sz w:val="28"/>
          <w:szCs w:val="28"/>
        </w:rPr>
        <w:t>борке прилегающей территории к В</w:t>
      </w:r>
      <w:r w:rsidR="0023048E" w:rsidRPr="004E34F4">
        <w:rPr>
          <w:color w:val="000000" w:themeColor="text1"/>
          <w:sz w:val="28"/>
          <w:szCs w:val="28"/>
        </w:rPr>
        <w:t xml:space="preserve">ашим предприятиям: своевременно проводить очистку от снега, льда, применять песок на скользких опасных участках, </w:t>
      </w:r>
      <w:r w:rsidR="0096039F" w:rsidRPr="004E34F4">
        <w:rPr>
          <w:color w:val="000000" w:themeColor="text1"/>
          <w:sz w:val="28"/>
          <w:szCs w:val="28"/>
          <w:shd w:val="clear" w:color="auto" w:fill="FFFFFF"/>
        </w:rPr>
        <w:t xml:space="preserve">ежедневно </w:t>
      </w:r>
      <w:proofErr w:type="gramStart"/>
      <w:r w:rsidR="0096039F" w:rsidRPr="004E34F4">
        <w:rPr>
          <w:color w:val="000000" w:themeColor="text1"/>
          <w:sz w:val="28"/>
          <w:szCs w:val="28"/>
          <w:shd w:val="clear" w:color="auto" w:fill="FFFFFF"/>
        </w:rPr>
        <w:t>следить за состоянием кровель</w:t>
      </w:r>
      <w:r w:rsidR="0096039F" w:rsidRPr="004E34F4">
        <w:rPr>
          <w:color w:val="000000" w:themeColor="text1"/>
          <w:sz w:val="28"/>
          <w:szCs w:val="28"/>
        </w:rPr>
        <w:t xml:space="preserve"> </w:t>
      </w:r>
      <w:r w:rsidR="0023048E" w:rsidRPr="004E34F4">
        <w:rPr>
          <w:color w:val="000000" w:themeColor="text1"/>
          <w:sz w:val="28"/>
          <w:szCs w:val="28"/>
        </w:rPr>
        <w:t>не допускать</w:t>
      </w:r>
      <w:proofErr w:type="gramEnd"/>
      <w:r w:rsidR="0023048E" w:rsidRPr="004E34F4">
        <w:rPr>
          <w:color w:val="000000" w:themeColor="text1"/>
          <w:sz w:val="28"/>
          <w:szCs w:val="28"/>
        </w:rPr>
        <w:t xml:space="preserve"> свисания сосулек </w:t>
      </w:r>
      <w:r w:rsidR="0096039F" w:rsidRPr="004E34F4">
        <w:rPr>
          <w:color w:val="000000" w:themeColor="text1"/>
          <w:sz w:val="28"/>
          <w:szCs w:val="28"/>
          <w:shd w:val="clear" w:color="auto" w:fill="FFFFFF"/>
        </w:rPr>
        <w:t xml:space="preserve"> и снежных шапок на крышах зданий.</w:t>
      </w:r>
      <w:r w:rsidR="0007032C" w:rsidRPr="004E34F4">
        <w:rPr>
          <w:b/>
          <w:bCs/>
          <w:color w:val="000000" w:themeColor="text1"/>
          <w:sz w:val="28"/>
          <w:szCs w:val="28"/>
        </w:rPr>
        <w:t xml:space="preserve">  </w:t>
      </w:r>
    </w:p>
    <w:p w:rsidR="0023048E" w:rsidRPr="004E34F4" w:rsidRDefault="0023048E" w:rsidP="004E34F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>Необходимо отметить, что при уборке прилегающей территории не допускается сброс снега на проезжую часть автомобильных дорог общего пользования, на территории других предпринимателей, предприятий</w:t>
      </w:r>
      <w:r w:rsidRPr="004E34F4">
        <w:rPr>
          <w:color w:val="3B4256"/>
          <w:sz w:val="28"/>
          <w:szCs w:val="28"/>
        </w:rPr>
        <w:t xml:space="preserve"> и </w:t>
      </w:r>
      <w:r w:rsidRPr="004E34F4">
        <w:rPr>
          <w:color w:val="000000" w:themeColor="text1"/>
          <w:sz w:val="28"/>
          <w:szCs w:val="28"/>
        </w:rPr>
        <w:t>муниципальные территории. Снег необходимо вывозить!</w:t>
      </w:r>
    </w:p>
    <w:p w:rsidR="00633F7E" w:rsidRPr="00633F7E" w:rsidRDefault="00633F7E" w:rsidP="00633F7E">
      <w:pPr>
        <w:widowControl w:val="0"/>
        <w:tabs>
          <w:tab w:val="left" w:pos="720"/>
          <w:tab w:val="right" w:pos="9922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33F7E">
        <w:rPr>
          <w:rFonts w:ascii="Times New Roman" w:hAnsi="Times New Roman"/>
          <w:sz w:val="28"/>
          <w:szCs w:val="28"/>
        </w:rPr>
        <w:t>В случае неисполнения, не соблюдения, требований, установленных действующим законодательством в отношении юридических и должностных лиц, предусмотрены меры административного воздействия в соответствии со ст. 6.8.3. закона Пермского края «Об административных правонарушениях в Пермском крае» от 06.04.2015 г. № 4</w:t>
      </w:r>
      <w:bookmarkStart w:id="0" w:name="_GoBack"/>
      <w:bookmarkEnd w:id="0"/>
      <w:r w:rsidRPr="00633F7E">
        <w:rPr>
          <w:rFonts w:ascii="Times New Roman" w:hAnsi="Times New Roman"/>
          <w:sz w:val="28"/>
          <w:szCs w:val="28"/>
        </w:rPr>
        <w:t xml:space="preserve">60-ПК. </w:t>
      </w:r>
    </w:p>
    <w:p w:rsidR="0096039F" w:rsidRPr="004E34F4" w:rsidRDefault="0007032C" w:rsidP="004E34F4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4E34F4">
        <w:rPr>
          <w:b/>
          <w:bCs/>
          <w:color w:val="000080"/>
          <w:sz w:val="28"/>
          <w:szCs w:val="28"/>
        </w:rPr>
        <w:t xml:space="preserve"> </w:t>
      </w:r>
      <w:r w:rsidR="004E34F4" w:rsidRPr="004E34F4">
        <w:rPr>
          <w:b/>
          <w:bCs/>
          <w:color w:val="000000" w:themeColor="text1"/>
          <w:sz w:val="28"/>
          <w:szCs w:val="28"/>
        </w:rPr>
        <w:t>Сообщаем, что МБУ «</w:t>
      </w:r>
      <w:proofErr w:type="spellStart"/>
      <w:r w:rsidR="004E34F4" w:rsidRPr="004E34F4">
        <w:rPr>
          <w:b/>
          <w:bCs/>
          <w:color w:val="000000" w:themeColor="text1"/>
          <w:sz w:val="28"/>
          <w:szCs w:val="28"/>
        </w:rPr>
        <w:t>Юсьвинское</w:t>
      </w:r>
      <w:proofErr w:type="spellEnd"/>
      <w:r w:rsidR="004E34F4" w:rsidRPr="004E34F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E34F4" w:rsidRPr="004E34F4">
        <w:rPr>
          <w:b/>
          <w:bCs/>
          <w:color w:val="000000" w:themeColor="text1"/>
          <w:sz w:val="28"/>
          <w:szCs w:val="28"/>
        </w:rPr>
        <w:t>жилищно-комунальное</w:t>
      </w:r>
      <w:proofErr w:type="spellEnd"/>
      <w:r w:rsidR="004E34F4" w:rsidRPr="004E34F4">
        <w:rPr>
          <w:b/>
          <w:bCs/>
          <w:color w:val="000000" w:themeColor="text1"/>
          <w:sz w:val="28"/>
          <w:szCs w:val="28"/>
        </w:rPr>
        <w:t xml:space="preserve"> хозяйство» оказывает платную услугу по уборке снега с крыши, контактный телефон 2-72-96, 2-78-48.</w:t>
      </w:r>
    </w:p>
    <w:p w:rsidR="00633F7E" w:rsidRDefault="00633F7E" w:rsidP="004E34F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633F7E" w:rsidRDefault="00633F7E" w:rsidP="004E34F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633F7E" w:rsidRDefault="00633F7E" w:rsidP="004E34F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B23538" w:rsidRPr="004E34F4" w:rsidRDefault="00B23538" w:rsidP="004E34F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>Администрация Юсьвинского</w:t>
      </w:r>
    </w:p>
    <w:p w:rsidR="00B23538" w:rsidRPr="004E34F4" w:rsidRDefault="00B23538" w:rsidP="004E34F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4E34F4">
        <w:rPr>
          <w:color w:val="000000" w:themeColor="text1"/>
          <w:sz w:val="28"/>
          <w:szCs w:val="28"/>
        </w:rPr>
        <w:t xml:space="preserve"> муниципального округа Пермского края.</w:t>
      </w:r>
    </w:p>
    <w:p w:rsidR="003B7BAC" w:rsidRPr="004E34F4" w:rsidRDefault="003B7BAC" w:rsidP="004E34F4">
      <w:pPr>
        <w:spacing w:after="0"/>
        <w:rPr>
          <w:color w:val="000000" w:themeColor="text1"/>
        </w:rPr>
      </w:pPr>
    </w:p>
    <w:sectPr w:rsidR="003B7BAC" w:rsidRPr="004E34F4" w:rsidSect="00633F7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48E"/>
    <w:rsid w:val="00046EEF"/>
    <w:rsid w:val="00047272"/>
    <w:rsid w:val="0007032C"/>
    <w:rsid w:val="0023048E"/>
    <w:rsid w:val="003253D8"/>
    <w:rsid w:val="003B7BAC"/>
    <w:rsid w:val="004E34F4"/>
    <w:rsid w:val="005761F2"/>
    <w:rsid w:val="00633F7E"/>
    <w:rsid w:val="007B2C54"/>
    <w:rsid w:val="008A2FD2"/>
    <w:rsid w:val="0096039F"/>
    <w:rsid w:val="00AC653E"/>
    <w:rsid w:val="00B23538"/>
    <w:rsid w:val="00D65D3E"/>
    <w:rsid w:val="00DB51FE"/>
    <w:rsid w:val="00E0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4F4"/>
    <w:rPr>
      <w:rFonts w:ascii="Tahoma" w:hAnsi="Tahoma" w:cs="Tahoma"/>
      <w:sz w:val="16"/>
      <w:szCs w:val="16"/>
    </w:rPr>
  </w:style>
  <w:style w:type="paragraph" w:customStyle="1" w:styleId="a6">
    <w:name w:val="Адресат"/>
    <w:basedOn w:val="a"/>
    <w:rsid w:val="00633F7E"/>
    <w:pPr>
      <w:suppressAutoHyphens/>
      <w:spacing w:after="0" w:line="240" w:lineRule="exact"/>
      <w:jc w:val="both"/>
    </w:pPr>
    <w:rPr>
      <w:rFonts w:ascii="Calibri" w:eastAsia="Calibri" w:hAnsi="Calibri" w:cs="Times New Roman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2023-12-13T12:03:00Z</cp:lastPrinted>
  <dcterms:created xsi:type="dcterms:W3CDTF">2023-12-13T06:54:00Z</dcterms:created>
  <dcterms:modified xsi:type="dcterms:W3CDTF">2023-12-13T12:03:00Z</dcterms:modified>
</cp:coreProperties>
</file>