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9" w:rsidRPr="006D7066" w:rsidRDefault="00863F89" w:rsidP="00203242">
      <w:pPr>
        <w:tabs>
          <w:tab w:val="left" w:pos="0"/>
          <w:tab w:val="left" w:pos="5954"/>
        </w:tabs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6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63F89" w:rsidRDefault="00863F89" w:rsidP="00863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7797799"/>
      <w:r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</w:t>
      </w:r>
    </w:p>
    <w:bookmarkEnd w:id="0"/>
    <w:p w:rsidR="00863F89" w:rsidRDefault="00FE7BC2" w:rsidP="00863F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Документации по планировке территории (проект планировки территории проект межевания территории</w:t>
      </w:r>
      <w:r w:rsidR="006A5E71">
        <w:rPr>
          <w:rFonts w:ascii="Times New Roman" w:hAnsi="Times New Roman" w:cs="Times New Roman"/>
          <w:sz w:val="24"/>
          <w:szCs w:val="24"/>
        </w:rPr>
        <w:t>)по объекту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6A5E71">
        <w:rPr>
          <w:rFonts w:ascii="Times New Roman" w:hAnsi="Times New Roman" w:cs="Times New Roman"/>
          <w:sz w:val="24"/>
          <w:szCs w:val="24"/>
        </w:rPr>
        <w:t xml:space="preserve">Проведение инженерных изысканий, подготовка и согласование землеустроительных документов для строительства поисковой скважины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A5E71">
        <w:rPr>
          <w:rFonts w:ascii="Times New Roman" w:hAnsi="Times New Roman" w:cs="Times New Roman"/>
          <w:sz w:val="24"/>
          <w:szCs w:val="24"/>
        </w:rPr>
        <w:t>77Пожвинской площади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63F89" w:rsidRDefault="00863F89" w:rsidP="00863F89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5F06">
        <w:rPr>
          <w:rFonts w:ascii="Times New Roman" w:hAnsi="Times New Roman" w:cs="Times New Roman"/>
          <w:sz w:val="24"/>
          <w:szCs w:val="24"/>
        </w:rPr>
        <w:t>.</w:t>
      </w:r>
      <w:r w:rsidR="00D0711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E95F06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="00E95F06">
        <w:rPr>
          <w:rFonts w:ascii="Times New Roman" w:hAnsi="Times New Roman" w:cs="Times New Roman"/>
          <w:sz w:val="24"/>
          <w:szCs w:val="24"/>
        </w:rPr>
        <w:tab/>
        <w:t>«0</w:t>
      </w:r>
      <w:r w:rsidR="006A5E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95F06">
        <w:rPr>
          <w:rFonts w:ascii="Times New Roman" w:hAnsi="Times New Roman" w:cs="Times New Roman"/>
          <w:sz w:val="24"/>
          <w:szCs w:val="24"/>
        </w:rPr>
        <w:t>д</w:t>
      </w:r>
      <w:r w:rsidR="0062320B">
        <w:rPr>
          <w:rFonts w:ascii="Times New Roman" w:hAnsi="Times New Roman" w:cs="Times New Roman"/>
          <w:sz w:val="24"/>
          <w:szCs w:val="24"/>
        </w:rPr>
        <w:t>е</w:t>
      </w:r>
      <w:r w:rsidR="00E95F06">
        <w:rPr>
          <w:rFonts w:ascii="Times New Roman" w:hAnsi="Times New Roman" w:cs="Times New Roman"/>
          <w:sz w:val="24"/>
          <w:szCs w:val="24"/>
        </w:rPr>
        <w:t>ка</w:t>
      </w:r>
      <w:r w:rsidR="0062320B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21A13">
        <w:rPr>
          <w:rFonts w:ascii="Times New Roman" w:hAnsi="Times New Roman" w:cs="Times New Roman"/>
          <w:sz w:val="24"/>
          <w:szCs w:val="24"/>
        </w:rPr>
        <w:t>3</w:t>
      </w:r>
    </w:p>
    <w:p w:rsidR="00421A13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6A5E71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территории (проект планировки территории проект межевания территории) по объекту: «Проведение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6A5E71">
        <w:rPr>
          <w:rFonts w:ascii="Times New Roman" w:hAnsi="Times New Roman" w:cs="Times New Roman"/>
          <w:sz w:val="24"/>
          <w:szCs w:val="24"/>
        </w:rPr>
        <w:t>Пожвинской</w:t>
      </w:r>
      <w:proofErr w:type="spellEnd"/>
      <w:r w:rsidR="006A5E71">
        <w:rPr>
          <w:rFonts w:ascii="Times New Roman" w:hAnsi="Times New Roman" w:cs="Times New Roman"/>
          <w:sz w:val="24"/>
          <w:szCs w:val="24"/>
        </w:rPr>
        <w:t xml:space="preserve"> площади»</w:t>
      </w:r>
      <w:r w:rsidR="00864A2D">
        <w:rPr>
          <w:rFonts w:ascii="Times New Roman" w:hAnsi="Times New Roman" w:cs="Times New Roman"/>
          <w:sz w:val="24"/>
          <w:szCs w:val="24"/>
        </w:rPr>
        <w:t xml:space="preserve">(далее, </w:t>
      </w:r>
      <w:r w:rsidR="00FE7BC2">
        <w:rPr>
          <w:rFonts w:ascii="Times New Roman" w:hAnsi="Times New Roman" w:cs="Times New Roman"/>
          <w:sz w:val="24"/>
          <w:szCs w:val="24"/>
        </w:rPr>
        <w:t>Документация по планировке территории)</w:t>
      </w:r>
      <w:r w:rsidR="00421A13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="00E95F06">
        <w:rPr>
          <w:rFonts w:ascii="Times New Roman" w:hAnsi="Times New Roman" w:cs="Times New Roman"/>
          <w:sz w:val="24"/>
          <w:szCs w:val="24"/>
        </w:rPr>
        <w:t>0</w:t>
      </w:r>
      <w:r w:rsidR="006A5E71">
        <w:rPr>
          <w:rFonts w:ascii="Times New Roman" w:hAnsi="Times New Roman" w:cs="Times New Roman"/>
          <w:sz w:val="24"/>
          <w:szCs w:val="24"/>
        </w:rPr>
        <w:t>8</w:t>
      </w:r>
      <w:r w:rsidR="00E95F06">
        <w:rPr>
          <w:rFonts w:ascii="Times New Roman" w:hAnsi="Times New Roman" w:cs="Times New Roman"/>
          <w:sz w:val="24"/>
          <w:szCs w:val="24"/>
        </w:rPr>
        <w:t>.12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421A13">
        <w:rPr>
          <w:rFonts w:ascii="Times New Roman" w:hAnsi="Times New Roman" w:cs="Times New Roman"/>
          <w:sz w:val="24"/>
          <w:szCs w:val="24"/>
        </w:rPr>
        <w:t>3</w:t>
      </w:r>
      <w:r w:rsidRPr="00813CF4">
        <w:rPr>
          <w:rFonts w:ascii="Times New Roman" w:hAnsi="Times New Roman" w:cs="Times New Roman"/>
          <w:sz w:val="24"/>
          <w:szCs w:val="24"/>
        </w:rPr>
        <w:t xml:space="preserve"> в 14-</w:t>
      </w:r>
      <w:r w:rsidR="006A5E71">
        <w:rPr>
          <w:rFonts w:ascii="Times New Roman" w:hAnsi="Times New Roman" w:cs="Times New Roman"/>
          <w:sz w:val="24"/>
          <w:szCs w:val="24"/>
        </w:rPr>
        <w:t>0</w:t>
      </w:r>
      <w:r w:rsidRPr="00813CF4">
        <w:rPr>
          <w:rFonts w:ascii="Times New Roman" w:hAnsi="Times New Roman" w:cs="Times New Roman"/>
          <w:sz w:val="24"/>
          <w:szCs w:val="24"/>
        </w:rPr>
        <w:t>0</w:t>
      </w:r>
    </w:p>
    <w:p w:rsidR="00863F89" w:rsidRPr="00813CF4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Место и форма проведения:</w:t>
      </w:r>
      <w:r w:rsidRPr="00D0711E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сьва, ул.Красноармейская, 14, актовый зал.</w:t>
      </w:r>
    </w:p>
    <w:p w:rsidR="00863F89" w:rsidRPr="00813CF4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6A5E71">
        <w:rPr>
          <w:rFonts w:ascii="Times New Roman" w:hAnsi="Times New Roman" w:cs="Times New Roman"/>
          <w:sz w:val="24"/>
          <w:szCs w:val="24"/>
        </w:rPr>
        <w:t>5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863F89" w:rsidRPr="00813CF4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>: Постановление администрации Юсьвинского муниципал</w:t>
      </w:r>
      <w:r w:rsidR="009C6602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6A5E71">
        <w:rPr>
          <w:rFonts w:ascii="Times New Roman" w:hAnsi="Times New Roman" w:cs="Times New Roman"/>
          <w:sz w:val="24"/>
          <w:szCs w:val="24"/>
        </w:rPr>
        <w:t>20</w:t>
      </w:r>
      <w:r w:rsidRPr="00CA7504">
        <w:rPr>
          <w:rFonts w:ascii="Times New Roman" w:hAnsi="Times New Roman" w:cs="Times New Roman"/>
          <w:sz w:val="24"/>
          <w:szCs w:val="24"/>
        </w:rPr>
        <w:t>.</w:t>
      </w:r>
      <w:r w:rsidR="00CA7504" w:rsidRPr="00CA7504">
        <w:rPr>
          <w:rFonts w:ascii="Times New Roman" w:hAnsi="Times New Roman" w:cs="Times New Roman"/>
          <w:sz w:val="24"/>
          <w:szCs w:val="24"/>
        </w:rPr>
        <w:t>1</w:t>
      </w:r>
      <w:r w:rsidR="005171A9">
        <w:rPr>
          <w:rFonts w:ascii="Times New Roman" w:hAnsi="Times New Roman" w:cs="Times New Roman"/>
          <w:sz w:val="24"/>
          <w:szCs w:val="24"/>
        </w:rPr>
        <w:t>1</w:t>
      </w:r>
      <w:r w:rsidRPr="00CA7504">
        <w:rPr>
          <w:rFonts w:ascii="Times New Roman" w:hAnsi="Times New Roman" w:cs="Times New Roman"/>
          <w:sz w:val="24"/>
          <w:szCs w:val="24"/>
        </w:rPr>
        <w:t>.202</w:t>
      </w:r>
      <w:r w:rsidR="00421A13" w:rsidRPr="00CA7504">
        <w:rPr>
          <w:rFonts w:ascii="Times New Roman" w:hAnsi="Times New Roman" w:cs="Times New Roman"/>
          <w:sz w:val="24"/>
          <w:szCs w:val="24"/>
        </w:rPr>
        <w:t>3</w:t>
      </w:r>
      <w:r w:rsidRPr="00CA7504">
        <w:rPr>
          <w:rFonts w:ascii="Times New Roman" w:hAnsi="Times New Roman" w:cs="Times New Roman"/>
          <w:sz w:val="24"/>
          <w:szCs w:val="24"/>
        </w:rPr>
        <w:t xml:space="preserve"> №</w:t>
      </w:r>
      <w:r w:rsidR="00CA7504" w:rsidRPr="00CA7504">
        <w:rPr>
          <w:rFonts w:ascii="Times New Roman" w:hAnsi="Times New Roman" w:cs="Times New Roman"/>
          <w:sz w:val="24"/>
          <w:szCs w:val="24"/>
        </w:rPr>
        <w:t>7</w:t>
      </w:r>
      <w:r w:rsidR="006A5E71">
        <w:rPr>
          <w:rFonts w:ascii="Times New Roman" w:hAnsi="Times New Roman" w:cs="Times New Roman"/>
          <w:sz w:val="24"/>
          <w:szCs w:val="24"/>
        </w:rPr>
        <w:t>74</w:t>
      </w:r>
      <w:r w:rsidR="0062320B" w:rsidRPr="00CA7504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организаторе:</w:t>
      </w:r>
      <w:r w:rsidRPr="00813CF4">
        <w:rPr>
          <w:rFonts w:ascii="Times New Roman" w:hAnsi="Times New Roman" w:cs="Times New Roman"/>
          <w:sz w:val="24"/>
          <w:szCs w:val="24"/>
        </w:rPr>
        <w:t xml:space="preserve"> администрация Юсьвинского муниципального округа Пермского края. </w:t>
      </w:r>
    </w:p>
    <w:p w:rsidR="00863F89" w:rsidRPr="00813CF4" w:rsidRDefault="00863F89" w:rsidP="0022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об </w:t>
      </w:r>
      <w:proofErr w:type="gramStart"/>
      <w:r w:rsidRPr="00813CF4">
        <w:rPr>
          <w:rFonts w:ascii="Times New Roman" w:hAnsi="Times New Roman" w:cs="Times New Roman"/>
          <w:sz w:val="24"/>
          <w:szCs w:val="24"/>
          <w:u w:val="single"/>
        </w:rPr>
        <w:t>оповещении</w:t>
      </w:r>
      <w:proofErr w:type="gramEnd"/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 о проведении публичных слушаний, источнике его опубликования:</w:t>
      </w:r>
      <w:r w:rsidR="00D0711E" w:rsidRPr="00D0711E">
        <w:rPr>
          <w:rFonts w:ascii="Times New Roman" w:hAnsi="Times New Roman" w:cs="Times New Roman"/>
          <w:i/>
          <w:sz w:val="24"/>
          <w:szCs w:val="24"/>
        </w:rPr>
        <w:t> </w:t>
      </w:r>
      <w:r w:rsidRPr="00813CF4">
        <w:rPr>
          <w:rFonts w:ascii="Times New Roman" w:hAnsi="Times New Roman" w:cs="Times New Roman"/>
          <w:sz w:val="24"/>
          <w:szCs w:val="24"/>
        </w:rPr>
        <w:t>опубликовано в газете «</w:t>
      </w:r>
      <w:proofErr w:type="spellStart"/>
      <w:r w:rsidRPr="00813CF4">
        <w:rPr>
          <w:rFonts w:ascii="Times New Roman" w:hAnsi="Times New Roman" w:cs="Times New Roman"/>
          <w:sz w:val="24"/>
          <w:szCs w:val="24"/>
        </w:rPr>
        <w:t>Юсьвинские</w:t>
      </w:r>
      <w:proofErr w:type="spellEnd"/>
      <w:r w:rsidRPr="00813CF4">
        <w:rPr>
          <w:rFonts w:ascii="Times New Roman" w:hAnsi="Times New Roman" w:cs="Times New Roman"/>
          <w:sz w:val="24"/>
          <w:szCs w:val="24"/>
        </w:rPr>
        <w:t xml:space="preserve"> вести</w:t>
      </w:r>
      <w:r w:rsidRPr="00DC65C5">
        <w:rPr>
          <w:rFonts w:ascii="Times New Roman" w:hAnsi="Times New Roman" w:cs="Times New Roman"/>
          <w:sz w:val="24"/>
          <w:szCs w:val="24"/>
        </w:rPr>
        <w:t xml:space="preserve">» </w:t>
      </w:r>
      <w:r w:rsidRPr="00CA7504">
        <w:rPr>
          <w:rFonts w:ascii="Times New Roman" w:hAnsi="Times New Roman" w:cs="Times New Roman"/>
          <w:sz w:val="24"/>
          <w:szCs w:val="24"/>
        </w:rPr>
        <w:t xml:space="preserve">от </w:t>
      </w:r>
      <w:r w:rsidR="00C7105E">
        <w:rPr>
          <w:rFonts w:ascii="Times New Roman" w:hAnsi="Times New Roman" w:cs="Times New Roman"/>
          <w:sz w:val="24"/>
          <w:szCs w:val="24"/>
        </w:rPr>
        <w:t>23</w:t>
      </w:r>
      <w:r w:rsidR="00CA7504" w:rsidRPr="00CA7504">
        <w:rPr>
          <w:rFonts w:ascii="Times New Roman" w:hAnsi="Times New Roman" w:cs="Times New Roman"/>
          <w:sz w:val="24"/>
          <w:szCs w:val="24"/>
        </w:rPr>
        <w:t>.11</w:t>
      </w:r>
      <w:r w:rsidR="005E27D5" w:rsidRPr="00CA7504">
        <w:rPr>
          <w:rFonts w:ascii="Times New Roman" w:hAnsi="Times New Roman" w:cs="Times New Roman"/>
          <w:sz w:val="24"/>
          <w:szCs w:val="24"/>
        </w:rPr>
        <w:t>.2023</w:t>
      </w:r>
      <w:r w:rsidRPr="00CA7504">
        <w:rPr>
          <w:rFonts w:ascii="Times New Roman" w:hAnsi="Times New Roman" w:cs="Times New Roman"/>
          <w:sz w:val="24"/>
          <w:szCs w:val="24"/>
        </w:rPr>
        <w:t>г №</w:t>
      </w:r>
      <w:r w:rsidR="00CA7504" w:rsidRPr="00CA7504">
        <w:rPr>
          <w:rFonts w:ascii="Times New Roman" w:hAnsi="Times New Roman" w:cs="Times New Roman"/>
          <w:sz w:val="24"/>
          <w:szCs w:val="24"/>
        </w:rPr>
        <w:t>4</w:t>
      </w:r>
      <w:r w:rsidR="00C7105E">
        <w:rPr>
          <w:rFonts w:ascii="Times New Roman" w:hAnsi="Times New Roman" w:cs="Times New Roman"/>
          <w:sz w:val="24"/>
          <w:szCs w:val="24"/>
        </w:rPr>
        <w:t>6</w:t>
      </w:r>
      <w:r w:rsidRPr="00CA7504">
        <w:rPr>
          <w:rFonts w:ascii="Times New Roman" w:hAnsi="Times New Roman" w:cs="Times New Roman"/>
          <w:sz w:val="24"/>
          <w:szCs w:val="24"/>
        </w:rPr>
        <w:t xml:space="preserve"> (</w:t>
      </w:r>
      <w:r w:rsidR="0062320B" w:rsidRPr="00CA7504">
        <w:rPr>
          <w:rFonts w:ascii="Times New Roman" w:hAnsi="Times New Roman" w:cs="Times New Roman"/>
          <w:sz w:val="24"/>
          <w:szCs w:val="24"/>
        </w:rPr>
        <w:t>9</w:t>
      </w:r>
      <w:r w:rsidR="00CA7504" w:rsidRPr="00CA7504">
        <w:rPr>
          <w:rFonts w:ascii="Times New Roman" w:hAnsi="Times New Roman" w:cs="Times New Roman"/>
          <w:sz w:val="24"/>
          <w:szCs w:val="24"/>
        </w:rPr>
        <w:t>7</w:t>
      </w:r>
      <w:r w:rsidR="00C7105E">
        <w:rPr>
          <w:rFonts w:ascii="Times New Roman" w:hAnsi="Times New Roman" w:cs="Times New Roman"/>
          <w:sz w:val="24"/>
          <w:szCs w:val="24"/>
        </w:rPr>
        <w:t>4</w:t>
      </w:r>
      <w:r w:rsidRPr="00CA7504">
        <w:rPr>
          <w:rFonts w:ascii="Times New Roman" w:hAnsi="Times New Roman" w:cs="Times New Roman"/>
          <w:sz w:val="24"/>
          <w:szCs w:val="24"/>
        </w:rPr>
        <w:t>), размещено на официальном сайте администрации Юсьвинского муниципального округа</w:t>
      </w:r>
      <w:r w:rsidR="006D7066">
        <w:rPr>
          <w:rFonts w:ascii="Times New Roman" w:hAnsi="Times New Roman" w:cs="Times New Roman"/>
          <w:sz w:val="24"/>
          <w:szCs w:val="24"/>
        </w:rPr>
        <w:t xml:space="preserve"> (далее, администрация округа) </w:t>
      </w:r>
      <w:r w:rsidR="00C7105E">
        <w:rPr>
          <w:rFonts w:ascii="Times New Roman" w:hAnsi="Times New Roman" w:cs="Times New Roman"/>
          <w:sz w:val="24"/>
          <w:szCs w:val="24"/>
        </w:rPr>
        <w:t>2</w:t>
      </w:r>
      <w:r w:rsidR="006D7066">
        <w:rPr>
          <w:rFonts w:ascii="Times New Roman" w:hAnsi="Times New Roman" w:cs="Times New Roman"/>
          <w:sz w:val="24"/>
          <w:szCs w:val="24"/>
        </w:rPr>
        <w:t>1</w:t>
      </w:r>
      <w:r w:rsidR="00CA7504" w:rsidRPr="00CA7504">
        <w:rPr>
          <w:rFonts w:ascii="Times New Roman" w:hAnsi="Times New Roman" w:cs="Times New Roman"/>
          <w:sz w:val="24"/>
          <w:szCs w:val="24"/>
        </w:rPr>
        <w:t>.11</w:t>
      </w:r>
      <w:r w:rsidRPr="00CA7504">
        <w:rPr>
          <w:rFonts w:ascii="Times New Roman" w:hAnsi="Times New Roman" w:cs="Times New Roman"/>
          <w:sz w:val="24"/>
          <w:szCs w:val="24"/>
        </w:rPr>
        <w:t>.202</w:t>
      </w:r>
      <w:r w:rsidR="005E27D5" w:rsidRPr="00CA7504">
        <w:rPr>
          <w:rFonts w:ascii="Times New Roman" w:hAnsi="Times New Roman" w:cs="Times New Roman"/>
          <w:sz w:val="24"/>
          <w:szCs w:val="24"/>
        </w:rPr>
        <w:t>3</w:t>
      </w:r>
      <w:r w:rsidRPr="00CA7504">
        <w:rPr>
          <w:rFonts w:ascii="Times New Roman" w:hAnsi="Times New Roman" w:cs="Times New Roman"/>
          <w:sz w:val="24"/>
          <w:szCs w:val="24"/>
        </w:rPr>
        <w:t>г.</w:t>
      </w:r>
    </w:p>
    <w:p w:rsidR="00570B62" w:rsidRDefault="00570B62" w:rsidP="0022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2D" w:rsidRDefault="00863F89" w:rsidP="00D07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03">
        <w:rPr>
          <w:rFonts w:ascii="Times New Roman" w:hAnsi="Times New Roman" w:cs="Times New Roman"/>
          <w:sz w:val="24"/>
          <w:szCs w:val="24"/>
        </w:rPr>
        <w:t xml:space="preserve">В ходе публичных слушаний участники публичных слушаний были ознакомлены </w:t>
      </w:r>
      <w:r w:rsidR="00F84119" w:rsidRPr="00015103">
        <w:rPr>
          <w:rFonts w:ascii="Times New Roman" w:hAnsi="Times New Roman" w:cs="Times New Roman"/>
          <w:sz w:val="24"/>
          <w:szCs w:val="24"/>
        </w:rPr>
        <w:t xml:space="preserve">с </w:t>
      </w:r>
      <w:r w:rsidR="00D226FF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="00570B62">
        <w:rPr>
          <w:rFonts w:ascii="Times New Roman" w:hAnsi="Times New Roman" w:cs="Times New Roman"/>
          <w:sz w:val="24"/>
          <w:szCs w:val="24"/>
        </w:rPr>
        <w:t>Докуме</w:t>
      </w:r>
      <w:r w:rsidR="00FE7BC2">
        <w:rPr>
          <w:rFonts w:ascii="Times New Roman" w:hAnsi="Times New Roman" w:cs="Times New Roman"/>
          <w:sz w:val="24"/>
          <w:szCs w:val="24"/>
        </w:rPr>
        <w:t>нтации по планировке территории</w:t>
      </w:r>
      <w:r w:rsidR="00D0711E">
        <w:rPr>
          <w:rFonts w:ascii="Times New Roman" w:hAnsi="Times New Roman" w:cs="Times New Roman"/>
          <w:sz w:val="24"/>
          <w:szCs w:val="24"/>
        </w:rPr>
        <w:t>, разработанног</w:t>
      </w:r>
      <w:proofErr w:type="gramStart"/>
      <w:r w:rsidR="00D0711E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D0711E">
        <w:rPr>
          <w:rFonts w:ascii="Times New Roman" w:hAnsi="Times New Roman" w:cs="Times New Roman"/>
          <w:sz w:val="24"/>
          <w:szCs w:val="24"/>
        </w:rPr>
        <w:t> </w:t>
      </w:r>
      <w:r w:rsidR="0090468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468B">
        <w:rPr>
          <w:rFonts w:ascii="Times New Roman" w:hAnsi="Times New Roman" w:cs="Times New Roman"/>
          <w:sz w:val="24"/>
          <w:szCs w:val="24"/>
        </w:rPr>
        <w:t>Уралстройизыскания</w:t>
      </w:r>
      <w:proofErr w:type="spellEnd"/>
      <w:r w:rsidR="0090468B">
        <w:rPr>
          <w:rFonts w:ascii="Times New Roman" w:hAnsi="Times New Roman" w:cs="Times New Roman"/>
          <w:sz w:val="24"/>
          <w:szCs w:val="24"/>
        </w:rPr>
        <w:t>».</w:t>
      </w:r>
    </w:p>
    <w:p w:rsidR="00864A2D" w:rsidRPr="00864A2D" w:rsidRDefault="00864A2D" w:rsidP="00864A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0A8" w:rsidRPr="00570B62" w:rsidRDefault="00A347FA" w:rsidP="0057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D0BC6" w:rsidRPr="00B275D6">
        <w:rPr>
          <w:rFonts w:ascii="Times New Roman" w:hAnsi="Times New Roman" w:cs="Times New Roman"/>
          <w:sz w:val="24"/>
          <w:szCs w:val="24"/>
        </w:rPr>
        <w:t>частники публичных слушаний предложили:</w:t>
      </w:r>
      <w:r w:rsidR="00D0711E">
        <w:rPr>
          <w:rFonts w:ascii="Times New Roman" w:hAnsi="Times New Roman" w:cs="Times New Roman"/>
          <w:sz w:val="24"/>
          <w:szCs w:val="24"/>
        </w:rPr>
        <w:t xml:space="preserve"> </w:t>
      </w:r>
      <w:r w:rsidR="0090468B" w:rsidRPr="00570B62">
        <w:rPr>
          <w:rFonts w:ascii="Times New Roman" w:hAnsi="Times New Roman" w:cs="Times New Roman"/>
          <w:sz w:val="24"/>
          <w:szCs w:val="24"/>
        </w:rPr>
        <w:t xml:space="preserve">утвердить данный проект </w:t>
      </w:r>
      <w:r w:rsidR="00FE7BC2">
        <w:rPr>
          <w:rFonts w:ascii="Times New Roman" w:hAnsi="Times New Roman" w:cs="Times New Roman"/>
          <w:sz w:val="24"/>
          <w:szCs w:val="24"/>
        </w:rPr>
        <w:t>Д</w:t>
      </w:r>
      <w:r w:rsidR="00570B62" w:rsidRPr="00570B62">
        <w:rPr>
          <w:rFonts w:ascii="Times New Roman" w:hAnsi="Times New Roman" w:cs="Times New Roman"/>
          <w:sz w:val="24"/>
          <w:szCs w:val="24"/>
        </w:rPr>
        <w:t>окументации</w:t>
      </w:r>
      <w:r w:rsidR="00D0711E">
        <w:rPr>
          <w:rFonts w:ascii="Times New Roman" w:hAnsi="Times New Roman" w:cs="Times New Roman"/>
          <w:sz w:val="24"/>
          <w:szCs w:val="24"/>
        </w:rPr>
        <w:t xml:space="preserve"> </w:t>
      </w:r>
      <w:r w:rsidR="00570B62" w:rsidRPr="00570B62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B708D7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35760" w:rsidRDefault="00135760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3F89" w:rsidRPr="005D04EC" w:rsidRDefault="00D0711E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4EC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3772E" w:rsidRPr="005D04EC">
        <w:rPr>
          <w:rFonts w:ascii="Times New Roman" w:hAnsi="Times New Roman" w:cs="Times New Roman"/>
          <w:sz w:val="24"/>
          <w:szCs w:val="24"/>
          <w:u w:val="single"/>
        </w:rPr>
        <w:t>ешили</w:t>
      </w:r>
      <w:r w:rsidR="00863F89" w:rsidRPr="005D04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275D6" w:rsidRDefault="006B00A8" w:rsidP="00904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711E">
        <w:rPr>
          <w:rFonts w:ascii="Times New Roman" w:hAnsi="Times New Roman" w:cs="Times New Roman"/>
          <w:sz w:val="24"/>
          <w:szCs w:val="24"/>
        </w:rPr>
        <w:t xml:space="preserve">  </w:t>
      </w:r>
      <w:r w:rsidR="0090468B">
        <w:rPr>
          <w:rFonts w:ascii="Times New Roman" w:hAnsi="Times New Roman" w:cs="Times New Roman"/>
          <w:sz w:val="24"/>
          <w:szCs w:val="24"/>
        </w:rPr>
        <w:t xml:space="preserve">Специалистам сектора градостроительной деятельности отдела земельных ресурсов и градостроительной деятельности администрации округа подготовить проект постановления </w:t>
      </w:r>
      <w:r w:rsidR="006D7066">
        <w:rPr>
          <w:rFonts w:ascii="Times New Roman" w:hAnsi="Times New Roman" w:cs="Times New Roman"/>
          <w:sz w:val="24"/>
          <w:szCs w:val="24"/>
        </w:rPr>
        <w:t>о</w:t>
      </w:r>
      <w:r w:rsidR="0090468B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570B62">
        <w:rPr>
          <w:rFonts w:ascii="Times New Roman" w:hAnsi="Times New Roman" w:cs="Times New Roman"/>
          <w:sz w:val="24"/>
          <w:szCs w:val="24"/>
        </w:rPr>
        <w:t>вышеуказанного проекта документации по планировке территории</w:t>
      </w:r>
      <w:r w:rsidR="006D7066">
        <w:rPr>
          <w:rFonts w:ascii="Times New Roman" w:hAnsi="Times New Roman" w:cs="Times New Roman"/>
          <w:sz w:val="24"/>
          <w:szCs w:val="24"/>
        </w:rPr>
        <w:t>.</w:t>
      </w:r>
    </w:p>
    <w:p w:rsidR="00B275D6" w:rsidRDefault="00B275D6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5D6" w:rsidRDefault="00B275D6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F89" w:rsidRPr="000D0F40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40">
        <w:rPr>
          <w:rFonts w:ascii="Times New Roman" w:hAnsi="Times New Roman" w:cs="Times New Roman"/>
          <w:sz w:val="24"/>
          <w:szCs w:val="24"/>
        </w:rPr>
        <w:t>Председател</w:t>
      </w:r>
      <w:r w:rsidR="002208E3">
        <w:rPr>
          <w:rFonts w:ascii="Times New Roman" w:hAnsi="Times New Roman" w:cs="Times New Roman"/>
          <w:sz w:val="24"/>
          <w:szCs w:val="24"/>
        </w:rPr>
        <w:t>ь</w:t>
      </w:r>
      <w:r w:rsidR="00927314">
        <w:rPr>
          <w:rFonts w:ascii="Times New Roman" w:hAnsi="Times New Roman" w:cs="Times New Roman"/>
          <w:sz w:val="24"/>
          <w:szCs w:val="24"/>
        </w:rPr>
        <w:tab/>
      </w:r>
      <w:r w:rsidR="00927314">
        <w:rPr>
          <w:rFonts w:ascii="Times New Roman" w:hAnsi="Times New Roman" w:cs="Times New Roman"/>
          <w:sz w:val="24"/>
          <w:szCs w:val="24"/>
        </w:rPr>
        <w:tab/>
      </w:r>
      <w:r w:rsidR="00927314">
        <w:rPr>
          <w:rFonts w:ascii="Times New Roman" w:hAnsi="Times New Roman" w:cs="Times New Roman"/>
          <w:sz w:val="24"/>
          <w:szCs w:val="24"/>
        </w:rPr>
        <w:tab/>
      </w:r>
      <w:r w:rsidR="00D0711E">
        <w:rPr>
          <w:rFonts w:ascii="Times New Roman" w:hAnsi="Times New Roman" w:cs="Times New Roman"/>
          <w:sz w:val="24"/>
          <w:szCs w:val="24"/>
        </w:rPr>
        <w:tab/>
      </w:r>
      <w:r w:rsidR="006C62CF">
        <w:rPr>
          <w:rFonts w:ascii="Times New Roman" w:hAnsi="Times New Roman" w:cs="Times New Roman"/>
          <w:sz w:val="24"/>
          <w:szCs w:val="24"/>
        </w:rPr>
        <w:tab/>
        <w:t>А.В. Власов</w:t>
      </w:r>
    </w:p>
    <w:p w:rsidR="00863F89" w:rsidRPr="000D0F40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F89" w:rsidRPr="000D0F40" w:rsidRDefault="00863F89" w:rsidP="00863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40">
        <w:rPr>
          <w:rFonts w:ascii="Times New Roman" w:hAnsi="Times New Roman" w:cs="Times New Roman"/>
          <w:sz w:val="24"/>
          <w:szCs w:val="24"/>
        </w:rPr>
        <w:t>Секретарь</w:t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  <w:t>Г.Е. Исакова</w:t>
      </w:r>
    </w:p>
    <w:p w:rsidR="00EC6AAF" w:rsidRPr="000D0F40" w:rsidRDefault="00EC6AAF"/>
    <w:sectPr w:rsidR="00EC6AAF" w:rsidRPr="000D0F40" w:rsidSect="002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C34"/>
    <w:multiLevelType w:val="hybridMultilevel"/>
    <w:tmpl w:val="24786F48"/>
    <w:lvl w:ilvl="0" w:tplc="02444DAC">
      <w:start w:val="1"/>
      <w:numFmt w:val="decimal"/>
      <w:lvlText w:val="%1."/>
      <w:lvlJc w:val="left"/>
      <w:pPr>
        <w:ind w:left="1691" w:hanging="9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CC6081"/>
    <w:multiLevelType w:val="hybridMultilevel"/>
    <w:tmpl w:val="253A95BA"/>
    <w:lvl w:ilvl="0" w:tplc="002626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53191"/>
    <w:multiLevelType w:val="hybridMultilevel"/>
    <w:tmpl w:val="C1DEFD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E5A19"/>
    <w:multiLevelType w:val="hybridMultilevel"/>
    <w:tmpl w:val="DCDC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AB44C7"/>
    <w:multiLevelType w:val="hybridMultilevel"/>
    <w:tmpl w:val="E8464CE6"/>
    <w:lvl w:ilvl="0" w:tplc="897E2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C763AE"/>
    <w:multiLevelType w:val="hybridMultilevel"/>
    <w:tmpl w:val="B2F623E4"/>
    <w:lvl w:ilvl="0" w:tplc="79FC48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F51B3A"/>
    <w:multiLevelType w:val="hybridMultilevel"/>
    <w:tmpl w:val="1F7EA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699"/>
    <w:rsid w:val="00015103"/>
    <w:rsid w:val="000244D2"/>
    <w:rsid w:val="0004096A"/>
    <w:rsid w:val="000D0F40"/>
    <w:rsid w:val="00135760"/>
    <w:rsid w:val="001B7723"/>
    <w:rsid w:val="001C1D14"/>
    <w:rsid w:val="00203242"/>
    <w:rsid w:val="00203287"/>
    <w:rsid w:val="002208E3"/>
    <w:rsid w:val="002675B3"/>
    <w:rsid w:val="003B0BE6"/>
    <w:rsid w:val="003B5EDD"/>
    <w:rsid w:val="003C5A2F"/>
    <w:rsid w:val="00421A13"/>
    <w:rsid w:val="00427A57"/>
    <w:rsid w:val="005171A9"/>
    <w:rsid w:val="00570B62"/>
    <w:rsid w:val="00597B0D"/>
    <w:rsid w:val="005D04EC"/>
    <w:rsid w:val="005E27D5"/>
    <w:rsid w:val="0062320B"/>
    <w:rsid w:val="006A5E71"/>
    <w:rsid w:val="006B00A8"/>
    <w:rsid w:val="006C62CF"/>
    <w:rsid w:val="006D2699"/>
    <w:rsid w:val="006D7066"/>
    <w:rsid w:val="0073772E"/>
    <w:rsid w:val="00754172"/>
    <w:rsid w:val="00765869"/>
    <w:rsid w:val="007E3A3C"/>
    <w:rsid w:val="00863F89"/>
    <w:rsid w:val="00864A2D"/>
    <w:rsid w:val="008C371F"/>
    <w:rsid w:val="0090468B"/>
    <w:rsid w:val="00927314"/>
    <w:rsid w:val="009A0E91"/>
    <w:rsid w:val="009C6602"/>
    <w:rsid w:val="009D1F97"/>
    <w:rsid w:val="00A116AA"/>
    <w:rsid w:val="00A347FA"/>
    <w:rsid w:val="00B20BD7"/>
    <w:rsid w:val="00B21259"/>
    <w:rsid w:val="00B275D6"/>
    <w:rsid w:val="00B708D7"/>
    <w:rsid w:val="00C7105E"/>
    <w:rsid w:val="00C96D4C"/>
    <w:rsid w:val="00CA7504"/>
    <w:rsid w:val="00CD0BC6"/>
    <w:rsid w:val="00D0711E"/>
    <w:rsid w:val="00D226FF"/>
    <w:rsid w:val="00D46469"/>
    <w:rsid w:val="00DD54F2"/>
    <w:rsid w:val="00E95F06"/>
    <w:rsid w:val="00EC6AAF"/>
    <w:rsid w:val="00F52404"/>
    <w:rsid w:val="00F61ADE"/>
    <w:rsid w:val="00F84119"/>
    <w:rsid w:val="00FE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user</cp:lastModifiedBy>
  <cp:revision>22</cp:revision>
  <cp:lastPrinted>2022-04-28T10:29:00Z</cp:lastPrinted>
  <dcterms:created xsi:type="dcterms:W3CDTF">2022-04-28T05:11:00Z</dcterms:created>
  <dcterms:modified xsi:type="dcterms:W3CDTF">2023-12-13T07:18:00Z</dcterms:modified>
</cp:coreProperties>
</file>