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B9" w:rsidRDefault="005135B9" w:rsidP="005135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135B9" w:rsidRPr="005135B9" w:rsidRDefault="005135B9" w:rsidP="005135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35B9"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5135B9" w:rsidRPr="005135B9" w:rsidRDefault="005135B9" w:rsidP="005135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35B9"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5135B9" w:rsidRDefault="005135B9" w:rsidP="005135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35B9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5135B9" w:rsidRDefault="005135B9" w:rsidP="005135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Н.Г. Никулин </w:t>
      </w:r>
    </w:p>
    <w:p w:rsidR="005135B9" w:rsidRDefault="005135B9" w:rsidP="005135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 ______________2023г. </w:t>
      </w:r>
    </w:p>
    <w:p w:rsidR="002F0CDF" w:rsidRDefault="002F0CDF" w:rsidP="005135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2C7B" w:rsidRDefault="00EB2C7B" w:rsidP="005135B9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C7B">
        <w:rPr>
          <w:rFonts w:ascii="Times New Roman" w:hAnsi="Times New Roman" w:cs="Times New Roman"/>
          <w:sz w:val="28"/>
          <w:szCs w:val="28"/>
        </w:rPr>
        <w:t>План работы организационного комитета по подготовке и проведению публичных</w:t>
      </w:r>
      <w:r>
        <w:rPr>
          <w:rFonts w:ascii="Times New Roman" w:hAnsi="Times New Roman" w:cs="Times New Roman"/>
          <w:sz w:val="28"/>
          <w:szCs w:val="28"/>
        </w:rPr>
        <w:t xml:space="preserve"> слушаний по обсуждению проектов докладов о правоприменительной практике по видам муниципального контроля  на территории Юсьвинского муниципального округа Пермского края.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2410"/>
      </w:tblGrid>
      <w:tr w:rsidR="005135B9" w:rsidTr="002F0CDF">
        <w:tc>
          <w:tcPr>
            <w:tcW w:w="1668" w:type="dxa"/>
          </w:tcPr>
          <w:p w:rsidR="005135B9" w:rsidRDefault="00CA2640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135B9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5386" w:type="dxa"/>
          </w:tcPr>
          <w:p w:rsidR="005135B9" w:rsidRDefault="00CA2640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35B9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2410" w:type="dxa"/>
          </w:tcPr>
          <w:p w:rsidR="005135B9" w:rsidRDefault="00CA2640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35B9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</w:p>
        </w:tc>
      </w:tr>
      <w:tr w:rsidR="005135B9" w:rsidTr="002F0CDF">
        <w:tc>
          <w:tcPr>
            <w:tcW w:w="1668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5386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Юсьвинского муниципального округа Пермского края «О назначении публичных слушаний  по обсуждению проектов докладов о правоприменительной практике по видам муниципального контроля  на территории Юсьвинского муниципального округа Пермского края</w:t>
            </w:r>
          </w:p>
        </w:tc>
        <w:tc>
          <w:tcPr>
            <w:tcW w:w="2410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О.Н.-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контроля</w:t>
            </w:r>
          </w:p>
        </w:tc>
      </w:tr>
      <w:tr w:rsidR="005135B9" w:rsidTr="002F0CDF">
        <w:tc>
          <w:tcPr>
            <w:tcW w:w="1668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15.05.2023</w:t>
            </w:r>
          </w:p>
        </w:tc>
        <w:tc>
          <w:tcPr>
            <w:tcW w:w="5386" w:type="dxa"/>
          </w:tcPr>
          <w:p w:rsidR="005135B9" w:rsidRPr="00EB2C7B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 xml:space="preserve">Первое заседание организационного комитета по подготовке и проведению </w:t>
            </w:r>
            <w:r w:rsidR="007065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>публичных слушаний:</w:t>
            </w:r>
          </w:p>
          <w:p w:rsidR="005135B9" w:rsidRPr="00EB2C7B" w:rsidRDefault="007065CA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35B9" w:rsidRPr="00EB2C7B">
              <w:rPr>
                <w:rFonts w:ascii="Times New Roman" w:hAnsi="Times New Roman" w:cs="Times New Roman"/>
                <w:sz w:val="28"/>
                <w:szCs w:val="28"/>
              </w:rPr>
              <w:t>избрание председателя орг</w:t>
            </w:r>
            <w:r w:rsidR="005135B9">
              <w:rPr>
                <w:rFonts w:ascii="Times New Roman" w:hAnsi="Times New Roman" w:cs="Times New Roman"/>
                <w:sz w:val="28"/>
                <w:szCs w:val="28"/>
              </w:rPr>
              <w:t xml:space="preserve">анизационного </w:t>
            </w:r>
            <w:r w:rsidR="005135B9" w:rsidRPr="00EB2C7B">
              <w:rPr>
                <w:rFonts w:ascii="Times New Roman" w:hAnsi="Times New Roman" w:cs="Times New Roman"/>
                <w:sz w:val="28"/>
                <w:szCs w:val="28"/>
              </w:rPr>
              <w:t>комитета, определение его полномочий;</w:t>
            </w:r>
          </w:p>
          <w:p w:rsidR="002F0CDF" w:rsidRDefault="007065CA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35B9">
              <w:rPr>
                <w:rFonts w:ascii="Times New Roman" w:hAnsi="Times New Roman" w:cs="Times New Roman"/>
                <w:sz w:val="28"/>
                <w:szCs w:val="28"/>
              </w:rPr>
              <w:t>избрание секр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етаря организационного комитета, определение его полномочий</w:t>
            </w:r>
            <w:r w:rsidR="002F0C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35B9" w:rsidRDefault="007065CA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рассмотрение </w:t>
            </w:r>
            <w:r w:rsidR="005135B9">
              <w:rPr>
                <w:rFonts w:ascii="Times New Roman" w:hAnsi="Times New Roman" w:cs="Times New Roman"/>
                <w:sz w:val="28"/>
                <w:szCs w:val="28"/>
              </w:rPr>
              <w:t>плана работы организационного комитета</w:t>
            </w:r>
            <w:r w:rsidR="00400E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EA8" w:rsidRDefault="007065CA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 от</w:t>
            </w:r>
            <w:r w:rsidR="00400EA8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структурных подразделений администрации Юсьвинского муниципального округа Пермского края  информации и документации, относящиеся к вопросам, выносимым на публичные слушания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Н.Ю.-председатель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омитета</w:t>
            </w:r>
            <w:proofErr w:type="spellEnd"/>
          </w:p>
          <w:p w:rsidR="005135B9" w:rsidRPr="00EB2C7B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О.Н секретарь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35B9" w:rsidTr="002F0CDF">
        <w:tc>
          <w:tcPr>
            <w:tcW w:w="1668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</w:tc>
        <w:tc>
          <w:tcPr>
            <w:tcW w:w="5386" w:type="dxa"/>
          </w:tcPr>
          <w:p w:rsidR="005135B9" w:rsidRPr="00EB2C7B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>Опубликование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335">
              <w:rPr>
                <w:rFonts w:ascii="Times New Roman" w:hAnsi="Times New Roman" w:cs="Times New Roman"/>
                <w:sz w:val="28"/>
                <w:szCs w:val="28"/>
              </w:rPr>
              <w:t>в газете «</w:t>
            </w:r>
            <w:proofErr w:type="spellStart"/>
            <w:r w:rsidRPr="00516335">
              <w:rPr>
                <w:rFonts w:ascii="Times New Roman" w:hAnsi="Times New Roman" w:cs="Times New Roman"/>
                <w:sz w:val="28"/>
                <w:szCs w:val="28"/>
              </w:rPr>
              <w:t>Юсьвинские</w:t>
            </w:r>
            <w:proofErr w:type="spellEnd"/>
            <w:r w:rsidRPr="00516335">
              <w:rPr>
                <w:rFonts w:ascii="Times New Roman" w:hAnsi="Times New Roman" w:cs="Times New Roman"/>
                <w:sz w:val="28"/>
                <w:szCs w:val="28"/>
              </w:rPr>
              <w:t xml:space="preserve"> вести» и размещение на официальном сайте муниципального образования </w:t>
            </w:r>
            <w:proofErr w:type="spellStart"/>
            <w:r w:rsidRPr="0051633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5163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Пермского края в информационно-телекоммуникационной сети Интернет</w:t>
            </w: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135B9" w:rsidRPr="00EB2C7B" w:rsidRDefault="005135B9" w:rsidP="00EB2C7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постановления о назначении публичных </w:t>
            </w:r>
            <w:r w:rsidRPr="00EB2C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слушаний;</w:t>
            </w:r>
          </w:p>
          <w:p w:rsidR="005135B9" w:rsidRDefault="005135B9" w:rsidP="00EB2C7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информации о проведении публичных слушаний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135B9" w:rsidRDefault="005135B9" w:rsidP="00EB2C7B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докладов о правоприменительной практике по видам муниципального контроля  на территории Юсьвинского муниципального округа Пермского края.</w:t>
            </w:r>
          </w:p>
        </w:tc>
        <w:tc>
          <w:tcPr>
            <w:tcW w:w="2410" w:type="dxa"/>
          </w:tcPr>
          <w:p w:rsidR="005135B9" w:rsidRDefault="002F0CDF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Санников А.М.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технологий</w:t>
            </w:r>
          </w:p>
          <w:p w:rsidR="002F0CDF" w:rsidRPr="00EB2C7B" w:rsidRDefault="002F0CDF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О.Н.-секретарь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5135B9" w:rsidTr="002F0CDF">
        <w:tc>
          <w:tcPr>
            <w:tcW w:w="1668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19.05.2023 до 18-00</w:t>
            </w:r>
          </w:p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5386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>Прием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редложений по обсуждению проектов </w:t>
            </w:r>
            <w:r>
              <w:t xml:space="preserve"> </w:t>
            </w:r>
            <w:r w:rsidRPr="00EB2C7B">
              <w:rPr>
                <w:rFonts w:ascii="Times New Roman" w:hAnsi="Times New Roman" w:cs="Times New Roman"/>
                <w:sz w:val="28"/>
                <w:szCs w:val="28"/>
              </w:rPr>
              <w:t>докладов о правоприменительной практике по видам муниципального контроля  на территории Юсьвинского муниципального округа Пермского края</w:t>
            </w:r>
          </w:p>
        </w:tc>
        <w:tc>
          <w:tcPr>
            <w:tcW w:w="2410" w:type="dxa"/>
          </w:tcPr>
          <w:p w:rsidR="005135B9" w:rsidRPr="00EB2C7B" w:rsidRDefault="00400EA8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О.Н секретарь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омиета</w:t>
            </w:r>
            <w:proofErr w:type="spellEnd"/>
          </w:p>
        </w:tc>
      </w:tr>
      <w:tr w:rsidR="005135B9" w:rsidTr="002F0CDF">
        <w:tc>
          <w:tcPr>
            <w:tcW w:w="1668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29.05.20023</w:t>
            </w:r>
          </w:p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5386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слушаний. Оформление протокола публичных слушаний</w:t>
            </w:r>
          </w:p>
        </w:tc>
        <w:tc>
          <w:tcPr>
            <w:tcW w:w="2410" w:type="dxa"/>
          </w:tcPr>
          <w:p w:rsidR="00400EA8" w:rsidRPr="00400EA8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Н.Ю.-председатель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омитета</w:t>
            </w:r>
            <w:proofErr w:type="spellEnd"/>
          </w:p>
          <w:p w:rsidR="005135B9" w:rsidRPr="000C7CAE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О.Н секретарь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омиета</w:t>
            </w:r>
            <w:proofErr w:type="spellEnd"/>
          </w:p>
        </w:tc>
      </w:tr>
      <w:tr w:rsidR="005135B9" w:rsidTr="002F0CDF">
        <w:tc>
          <w:tcPr>
            <w:tcW w:w="1668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18-00</w:t>
            </w:r>
          </w:p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</w:tc>
        <w:tc>
          <w:tcPr>
            <w:tcW w:w="5386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</w:t>
            </w:r>
            <w:proofErr w:type="gramStart"/>
            <w:r w:rsidRPr="000C7CAE">
              <w:rPr>
                <w:rFonts w:ascii="Times New Roman" w:hAnsi="Times New Roman" w:cs="Times New Roman"/>
                <w:sz w:val="28"/>
                <w:szCs w:val="28"/>
              </w:rPr>
              <w:t>от участников публичны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слушаний по обсуждению проектов </w:t>
            </w:r>
            <w:r>
              <w:t xml:space="preserve"> </w:t>
            </w: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>докладов о правоприменительной практике по видам муниципального контроля  на территории</w:t>
            </w:r>
            <w:proofErr w:type="gramEnd"/>
            <w:r w:rsidRPr="000C7CAE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</w:p>
        </w:tc>
        <w:tc>
          <w:tcPr>
            <w:tcW w:w="2410" w:type="dxa"/>
          </w:tcPr>
          <w:p w:rsidR="00400EA8" w:rsidRPr="00400EA8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Н.Ю.-председатель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омитета</w:t>
            </w:r>
            <w:proofErr w:type="spellEnd"/>
          </w:p>
          <w:p w:rsidR="005135B9" w:rsidRPr="000C7CAE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О.Н секретарь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омиета</w:t>
            </w:r>
            <w:proofErr w:type="spellEnd"/>
          </w:p>
        </w:tc>
      </w:tr>
      <w:tr w:rsidR="005135B9" w:rsidTr="002F0CDF">
        <w:tc>
          <w:tcPr>
            <w:tcW w:w="1668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86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Второе </w:t>
            </w: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организационного комитета. Рассмотрение поступивших от участников публичных </w:t>
            </w:r>
            <w:proofErr w:type="gramStart"/>
            <w:r w:rsidRPr="000C7CAE">
              <w:rPr>
                <w:rFonts w:ascii="Times New Roman" w:hAnsi="Times New Roman" w:cs="Times New Roman"/>
                <w:sz w:val="28"/>
                <w:szCs w:val="28"/>
              </w:rPr>
              <w:t>слушаниях</w:t>
            </w:r>
            <w:proofErr w:type="gramEnd"/>
            <w:r w:rsidRPr="000C7C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аявлений (при наличии) к проектам </w:t>
            </w: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>докладов о правоприменительной практике по видам муниципального контроля  на территории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>Формирование Итогового документа</w:t>
            </w:r>
          </w:p>
        </w:tc>
        <w:tc>
          <w:tcPr>
            <w:tcW w:w="2410" w:type="dxa"/>
          </w:tcPr>
          <w:p w:rsidR="00400EA8" w:rsidRPr="00400EA8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Н.Ю.-председатель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омитета</w:t>
            </w:r>
            <w:proofErr w:type="spellEnd"/>
          </w:p>
          <w:p w:rsidR="005135B9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О.Н секретарь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омиета</w:t>
            </w:r>
            <w:proofErr w:type="spellEnd"/>
          </w:p>
        </w:tc>
      </w:tr>
      <w:tr w:rsidR="005135B9" w:rsidTr="002F0CDF">
        <w:tc>
          <w:tcPr>
            <w:tcW w:w="1668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</w:tc>
        <w:tc>
          <w:tcPr>
            <w:tcW w:w="5386" w:type="dxa"/>
          </w:tcPr>
          <w:p w:rsidR="005135B9" w:rsidRDefault="005135B9" w:rsidP="000C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>Пере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дача Итогового документа </w:t>
            </w: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 xml:space="preserve"> Главе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– главе администрации Юсьвинского муниципального округа Пермского края</w:t>
            </w: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 xml:space="preserve"> для рассмотрения и принятия решения.</w:t>
            </w:r>
          </w:p>
        </w:tc>
        <w:tc>
          <w:tcPr>
            <w:tcW w:w="2410" w:type="dxa"/>
          </w:tcPr>
          <w:p w:rsidR="00400EA8" w:rsidRPr="00400EA8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Шидловская Н.Ю.-председатель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омитета</w:t>
            </w:r>
            <w:proofErr w:type="spellEnd"/>
          </w:p>
          <w:p w:rsidR="005135B9" w:rsidRPr="000C7CAE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О.Н секретарь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омиета</w:t>
            </w:r>
            <w:proofErr w:type="spellEnd"/>
          </w:p>
        </w:tc>
      </w:tr>
      <w:tr w:rsidR="005135B9" w:rsidTr="002F0CDF">
        <w:tc>
          <w:tcPr>
            <w:tcW w:w="1668" w:type="dxa"/>
          </w:tcPr>
          <w:p w:rsidR="005135B9" w:rsidRDefault="005135B9" w:rsidP="00EB2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</w:tc>
        <w:tc>
          <w:tcPr>
            <w:tcW w:w="5386" w:type="dxa"/>
          </w:tcPr>
          <w:p w:rsidR="005135B9" w:rsidRPr="000C7CAE" w:rsidRDefault="005135B9" w:rsidP="000C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AE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Итогового документа </w:t>
            </w:r>
            <w:r w:rsidRPr="0051633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516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вести» и размещение</w:t>
            </w:r>
            <w:r w:rsidRPr="00516335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муниципального образования </w:t>
            </w:r>
            <w:proofErr w:type="spellStart"/>
            <w:r w:rsidRPr="00516335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5163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Пермского края в информационно-телекоммуникационной сети Интернет</w:t>
            </w:r>
          </w:p>
        </w:tc>
        <w:tc>
          <w:tcPr>
            <w:tcW w:w="2410" w:type="dxa"/>
          </w:tcPr>
          <w:p w:rsidR="00400EA8" w:rsidRPr="00400EA8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Санников А.М. – 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отдела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технологий</w:t>
            </w:r>
          </w:p>
          <w:p w:rsidR="005135B9" w:rsidRPr="000C7CAE" w:rsidRDefault="00400EA8" w:rsidP="0040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A8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О.Н.-секретарь </w:t>
            </w:r>
            <w:proofErr w:type="spell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0EA8">
              <w:rPr>
                <w:rFonts w:ascii="Times New Roman" w:hAnsi="Times New Roman" w:cs="Times New Roman"/>
                <w:sz w:val="28"/>
                <w:szCs w:val="28"/>
              </w:rPr>
              <w:t>омитета</w:t>
            </w:r>
            <w:proofErr w:type="spellEnd"/>
          </w:p>
        </w:tc>
      </w:tr>
    </w:tbl>
    <w:p w:rsidR="00EB2C7B" w:rsidRPr="00EB2C7B" w:rsidRDefault="00EB2C7B" w:rsidP="00EB2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EB2C7B" w:rsidRPr="00EB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7041"/>
    <w:multiLevelType w:val="hybridMultilevel"/>
    <w:tmpl w:val="8B28E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7B"/>
    <w:rsid w:val="0000406E"/>
    <w:rsid w:val="0003396F"/>
    <w:rsid w:val="0008302B"/>
    <w:rsid w:val="00097EFE"/>
    <w:rsid w:val="000C7CAE"/>
    <w:rsid w:val="00122FC2"/>
    <w:rsid w:val="001E55FC"/>
    <w:rsid w:val="0023572E"/>
    <w:rsid w:val="002416B1"/>
    <w:rsid w:val="00283C52"/>
    <w:rsid w:val="0029020F"/>
    <w:rsid w:val="002F0CDF"/>
    <w:rsid w:val="003A60C4"/>
    <w:rsid w:val="003D5D23"/>
    <w:rsid w:val="003E47DD"/>
    <w:rsid w:val="00400EA8"/>
    <w:rsid w:val="004143F5"/>
    <w:rsid w:val="004641CE"/>
    <w:rsid w:val="00485A51"/>
    <w:rsid w:val="00503B23"/>
    <w:rsid w:val="005135B9"/>
    <w:rsid w:val="00516335"/>
    <w:rsid w:val="00556F90"/>
    <w:rsid w:val="00704B42"/>
    <w:rsid w:val="007065CA"/>
    <w:rsid w:val="00720132"/>
    <w:rsid w:val="007476C7"/>
    <w:rsid w:val="00822363"/>
    <w:rsid w:val="00830332"/>
    <w:rsid w:val="00852829"/>
    <w:rsid w:val="008F76C7"/>
    <w:rsid w:val="00934241"/>
    <w:rsid w:val="009860C2"/>
    <w:rsid w:val="00A4728E"/>
    <w:rsid w:val="00A57003"/>
    <w:rsid w:val="00A664EC"/>
    <w:rsid w:val="00AC195D"/>
    <w:rsid w:val="00AE0514"/>
    <w:rsid w:val="00B13EF9"/>
    <w:rsid w:val="00BE4798"/>
    <w:rsid w:val="00C53CCC"/>
    <w:rsid w:val="00C81855"/>
    <w:rsid w:val="00CA2640"/>
    <w:rsid w:val="00D2449F"/>
    <w:rsid w:val="00D754B9"/>
    <w:rsid w:val="00DB25F1"/>
    <w:rsid w:val="00E53E8E"/>
    <w:rsid w:val="00EB2C7B"/>
    <w:rsid w:val="00F364C6"/>
    <w:rsid w:val="00F80C64"/>
    <w:rsid w:val="00F93872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2023-05-12T11:16:00Z</dcterms:created>
  <dcterms:modified xsi:type="dcterms:W3CDTF">2023-05-15T07:43:00Z</dcterms:modified>
</cp:coreProperties>
</file>