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518F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AA3D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A51F5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F5">
        <w:rPr>
          <w:rFonts w:ascii="Times New Roman" w:hAnsi="Times New Roman" w:cs="Times New Roman"/>
          <w:sz w:val="28"/>
          <w:szCs w:val="28"/>
        </w:rPr>
        <w:t xml:space="preserve">Всего в Думу Юсьвинского муниципального округа  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AA3DD1">
        <w:rPr>
          <w:rFonts w:ascii="Times New Roman" w:hAnsi="Times New Roman" w:cs="Times New Roman"/>
          <w:sz w:val="28"/>
          <w:szCs w:val="28"/>
        </w:rPr>
        <w:t>2</w:t>
      </w:r>
      <w:r w:rsidRPr="002A51F5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FC4F4A">
        <w:rPr>
          <w:rFonts w:ascii="Times New Roman" w:hAnsi="Times New Roman" w:cs="Times New Roman"/>
          <w:sz w:val="28"/>
          <w:szCs w:val="28"/>
        </w:rPr>
        <w:t>7 обращений, в том числе 5</w:t>
      </w:r>
      <w:r w:rsidRPr="002A51F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C4F4A">
        <w:rPr>
          <w:rFonts w:ascii="Times New Roman" w:hAnsi="Times New Roman" w:cs="Times New Roman"/>
          <w:sz w:val="28"/>
          <w:szCs w:val="28"/>
        </w:rPr>
        <w:t>й</w:t>
      </w:r>
      <w:r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C4F4A">
        <w:rPr>
          <w:rFonts w:ascii="Times New Roman" w:hAnsi="Times New Roman" w:cs="Times New Roman"/>
          <w:sz w:val="28"/>
          <w:szCs w:val="28"/>
        </w:rPr>
        <w:t xml:space="preserve"> и 2 обращения </w:t>
      </w:r>
      <w:r w:rsidRPr="002A51F5">
        <w:rPr>
          <w:rFonts w:ascii="Times New Roman" w:hAnsi="Times New Roman" w:cs="Times New Roman"/>
          <w:sz w:val="28"/>
          <w:szCs w:val="28"/>
        </w:rPr>
        <w:t xml:space="preserve"> юридических</w:t>
      </w:r>
      <w:r w:rsidR="00C002AC">
        <w:rPr>
          <w:rFonts w:ascii="Times New Roman" w:hAnsi="Times New Roman" w:cs="Times New Roman"/>
          <w:sz w:val="28"/>
          <w:szCs w:val="28"/>
        </w:rPr>
        <w:t xml:space="preserve"> лиц</w:t>
      </w:r>
      <w:r w:rsidRPr="002A5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1F5" w:rsidRDefault="002A51F5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F5">
        <w:rPr>
          <w:rFonts w:ascii="Times New Roman" w:hAnsi="Times New Roman" w:cs="Times New Roman"/>
          <w:sz w:val="28"/>
          <w:szCs w:val="28"/>
        </w:rPr>
        <w:t>На обращени</w:t>
      </w:r>
      <w:r w:rsidR="00C002AC">
        <w:rPr>
          <w:rFonts w:ascii="Times New Roman" w:hAnsi="Times New Roman" w:cs="Times New Roman"/>
          <w:sz w:val="28"/>
          <w:szCs w:val="28"/>
        </w:rPr>
        <w:t>я</w:t>
      </w:r>
      <w:r w:rsidRPr="002A51F5">
        <w:rPr>
          <w:rFonts w:ascii="Times New Roman" w:hAnsi="Times New Roman" w:cs="Times New Roman"/>
          <w:sz w:val="28"/>
          <w:szCs w:val="28"/>
        </w:rPr>
        <w:t xml:space="preserve"> дан</w:t>
      </w:r>
      <w:r w:rsidR="00C002AC">
        <w:rPr>
          <w:rFonts w:ascii="Times New Roman" w:hAnsi="Times New Roman" w:cs="Times New Roman"/>
          <w:sz w:val="28"/>
          <w:szCs w:val="28"/>
        </w:rPr>
        <w:t>ы</w:t>
      </w:r>
      <w:r w:rsidRPr="002A51F5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C002AC">
        <w:rPr>
          <w:rFonts w:ascii="Times New Roman" w:hAnsi="Times New Roman" w:cs="Times New Roman"/>
          <w:sz w:val="28"/>
          <w:szCs w:val="28"/>
        </w:rPr>
        <w:t>ы</w:t>
      </w:r>
      <w:r w:rsidRPr="002A51F5">
        <w:rPr>
          <w:rFonts w:ascii="Times New Roman" w:hAnsi="Times New Roman" w:cs="Times New Roman"/>
          <w:sz w:val="28"/>
          <w:szCs w:val="28"/>
        </w:rPr>
        <w:t xml:space="preserve"> в срок, установленный федеральным законодательством.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7708"/>
        <w:gridCol w:w="1087"/>
      </w:tblGrid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87" w:type="dxa"/>
          </w:tcPr>
          <w:p w:rsidR="006A09F8" w:rsidRDefault="00FC4F4A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B0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08" w:type="dxa"/>
          </w:tcPr>
          <w:p w:rsidR="00FC4F4A" w:rsidRDefault="0011403A" w:rsidP="00B0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403A">
              <w:rPr>
                <w:rFonts w:ascii="Times New Roman" w:hAnsi="Times New Roman" w:cs="Times New Roman"/>
                <w:sz w:val="28"/>
                <w:szCs w:val="28"/>
              </w:rPr>
              <w:t xml:space="preserve">о вопросу  дислокации или строительства магазина в </w:t>
            </w:r>
            <w:proofErr w:type="spellStart"/>
            <w:r w:rsidRPr="001140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1403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1403A">
              <w:rPr>
                <w:rFonts w:ascii="Times New Roman" w:hAnsi="Times New Roman" w:cs="Times New Roman"/>
                <w:sz w:val="28"/>
                <w:szCs w:val="28"/>
              </w:rPr>
              <w:t>елюхино</w:t>
            </w:r>
            <w:proofErr w:type="spellEnd"/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B0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08" w:type="dxa"/>
          </w:tcPr>
          <w:p w:rsidR="00FC4F4A" w:rsidRDefault="0011403A" w:rsidP="00B0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403A">
              <w:rPr>
                <w:rFonts w:ascii="Times New Roman" w:hAnsi="Times New Roman" w:cs="Times New Roman"/>
                <w:sz w:val="28"/>
                <w:szCs w:val="28"/>
              </w:rPr>
              <w:t>о вопросу борьбы с борщевиком Сосновского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>о вопросу ремонта полов в муниципальном бюджетном учреждении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 xml:space="preserve">о объединению населенных пунктов 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 xml:space="preserve">о приобретению микроавтобуса для </w:t>
            </w:r>
            <w:r w:rsidR="00C002A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 xml:space="preserve">о приобретению здания для библиотечного пункта в </w:t>
            </w:r>
            <w:proofErr w:type="spellStart"/>
            <w:r w:rsidR="00FC4F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FC4F4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FC4F4A">
              <w:rPr>
                <w:rFonts w:ascii="Times New Roman" w:hAnsi="Times New Roman" w:cs="Times New Roman"/>
                <w:sz w:val="28"/>
                <w:szCs w:val="28"/>
              </w:rPr>
              <w:t>ксеново</w:t>
            </w:r>
            <w:proofErr w:type="spellEnd"/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 xml:space="preserve">о ремонту </w:t>
            </w:r>
            <w:r w:rsidR="00FC4F4A" w:rsidRPr="00FC4F4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автомобильной дороги по ул. Молодежной  </w:t>
            </w:r>
            <w:proofErr w:type="spellStart"/>
            <w:r w:rsidR="00FC4F4A" w:rsidRPr="00FC4F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FC4F4A" w:rsidRPr="00FC4F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C4F4A">
              <w:rPr>
                <w:rFonts w:ascii="Times New Roman" w:hAnsi="Times New Roman" w:cs="Times New Roman"/>
                <w:sz w:val="28"/>
                <w:szCs w:val="28"/>
              </w:rPr>
              <w:t>ожва</w:t>
            </w:r>
            <w:proofErr w:type="spellEnd"/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>о ремонту крыши и дверей подъездов в многоквартирном доме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87" w:type="dxa"/>
          </w:tcPr>
          <w:p w:rsidR="006A09F8" w:rsidRDefault="00C002AC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87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87" w:type="dxa"/>
          </w:tcPr>
          <w:p w:rsidR="006A09F8" w:rsidRDefault="00C002AC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87" w:type="dxa"/>
          </w:tcPr>
          <w:p w:rsidR="006A09F8" w:rsidRDefault="00FC4F4A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87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87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03A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DF0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3DD1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2AC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4F4A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4</cp:revision>
  <dcterms:created xsi:type="dcterms:W3CDTF">2023-01-09T06:42:00Z</dcterms:created>
  <dcterms:modified xsi:type="dcterms:W3CDTF">2023-01-09T07:08:00Z</dcterms:modified>
</cp:coreProperties>
</file>